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146" w:rsidRDefault="00415284" w:rsidP="00415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528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2382662</wp:posOffset>
            </wp:positionH>
            <wp:positionV relativeFrom="paragraph">
              <wp:align>top</wp:align>
            </wp:positionV>
            <wp:extent cx="465441" cy="638107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41" cy="638107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 w:type="textWrapping" w:clear="all"/>
      </w:r>
    </w:p>
    <w:p w:rsidR="00415284" w:rsidRDefault="00415284" w:rsidP="00F40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</w:t>
      </w:r>
      <w:r w:rsidR="00ED7F3C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</w:t>
      </w:r>
    </w:p>
    <w:tbl>
      <w:tblPr>
        <w:tblW w:w="9570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"/>
        <w:gridCol w:w="1636"/>
        <w:gridCol w:w="3049"/>
        <w:gridCol w:w="985"/>
        <w:gridCol w:w="2156"/>
        <w:gridCol w:w="1530"/>
        <w:gridCol w:w="106"/>
      </w:tblGrid>
      <w:tr w:rsidR="00415284" w:rsidRPr="00447407" w:rsidTr="00415284">
        <w:trPr>
          <w:gridBefore w:val="1"/>
          <w:gridAfter w:val="1"/>
          <w:wBefore w:w="108" w:type="dxa"/>
          <w:wAfter w:w="106" w:type="dxa"/>
          <w:trHeight w:val="1532"/>
        </w:trPr>
        <w:tc>
          <w:tcPr>
            <w:tcW w:w="9356" w:type="dxa"/>
            <w:gridSpan w:val="5"/>
          </w:tcPr>
          <w:p w:rsidR="00415284" w:rsidRPr="00CB3D85" w:rsidRDefault="00415284" w:rsidP="00C900C0">
            <w:pPr>
              <w:pStyle w:val="11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ОПАРИНСКАЯ  РАЙОННАЯ  ДУМА  ПЯТОГО  СОЗЫВА</w:t>
            </w:r>
          </w:p>
          <w:p w:rsidR="00415284" w:rsidRPr="00447407" w:rsidRDefault="00415284" w:rsidP="00C900C0">
            <w:pPr>
              <w:pStyle w:val="1"/>
              <w:tabs>
                <w:tab w:val="right" w:pos="9214"/>
              </w:tabs>
              <w:spacing w:before="480" w:after="240"/>
              <w:jc w:val="center"/>
              <w:rPr>
                <w:rFonts w:ascii="Times New Roman" w:hAnsi="Times New Roman"/>
                <w:spacing w:val="20"/>
                <w:lang w:eastAsia="ru-RU"/>
              </w:rPr>
            </w:pPr>
            <w:r w:rsidRPr="00447407">
              <w:rPr>
                <w:rFonts w:ascii="Times New Roman" w:hAnsi="Times New Roman"/>
                <w:lang w:eastAsia="ru-RU"/>
              </w:rPr>
              <w:t>РЕШЕНИЕ</w:t>
            </w:r>
          </w:p>
        </w:tc>
      </w:tr>
      <w:tr w:rsidR="00415284" w:rsidRPr="00792159" w:rsidTr="00415284">
        <w:trPr>
          <w:gridBefore w:val="1"/>
          <w:gridAfter w:val="3"/>
          <w:wBefore w:w="108" w:type="dxa"/>
          <w:wAfter w:w="3792" w:type="dxa"/>
          <w:trHeight w:val="100"/>
        </w:trPr>
        <w:tc>
          <w:tcPr>
            <w:tcW w:w="5670" w:type="dxa"/>
            <w:gridSpan w:val="3"/>
          </w:tcPr>
          <w:p w:rsidR="00415284" w:rsidRPr="00792159" w:rsidRDefault="00415284" w:rsidP="00C900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284" w:rsidRPr="00792159" w:rsidTr="00415284">
        <w:trPr>
          <w:gridBefore w:val="1"/>
          <w:gridAfter w:val="1"/>
          <w:wBefore w:w="108" w:type="dxa"/>
          <w:wAfter w:w="106" w:type="dxa"/>
          <w:trHeight w:val="257"/>
        </w:trPr>
        <w:tc>
          <w:tcPr>
            <w:tcW w:w="9356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5284" w:rsidRPr="00792159" w:rsidRDefault="00415284" w:rsidP="00C900C0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2159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92159">
              <w:rPr>
                <w:rFonts w:ascii="Times New Roman" w:hAnsi="Times New Roman" w:cs="Times New Roman"/>
                <w:sz w:val="28"/>
                <w:szCs w:val="28"/>
              </w:rPr>
              <w:t xml:space="preserve"> Опарино </w:t>
            </w:r>
          </w:p>
        </w:tc>
      </w:tr>
      <w:tr w:rsidR="00F40146" w:rsidRPr="00FA7C3A" w:rsidTr="00415284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0146" w:rsidRPr="00FA7C3A" w:rsidRDefault="00F40146" w:rsidP="00B01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9" w:type="dxa"/>
          </w:tcPr>
          <w:p w:rsidR="00F40146" w:rsidRPr="00FA7C3A" w:rsidRDefault="00F40146" w:rsidP="00B01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1" w:type="dxa"/>
            <w:gridSpan w:val="2"/>
          </w:tcPr>
          <w:p w:rsidR="00F40146" w:rsidRPr="00FA7C3A" w:rsidRDefault="00F40146" w:rsidP="00B01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0146" w:rsidRPr="00FA7C3A" w:rsidRDefault="00F40146" w:rsidP="00B01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0146" w:rsidRPr="00FA7C3A" w:rsidTr="00415284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0146" w:rsidRPr="00FA7C3A" w:rsidRDefault="00F40146" w:rsidP="00B01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0" w:type="dxa"/>
            <w:gridSpan w:val="3"/>
          </w:tcPr>
          <w:p w:rsidR="00F40146" w:rsidRPr="00FA7C3A" w:rsidRDefault="00F40146" w:rsidP="00B01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0146" w:rsidRPr="00FA7C3A" w:rsidRDefault="00F40146" w:rsidP="00B01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0146" w:rsidRPr="00415284" w:rsidRDefault="00F40146" w:rsidP="00E00449">
      <w:pPr>
        <w:widowControl w:val="0"/>
        <w:autoSpaceDE w:val="0"/>
        <w:autoSpaceDN w:val="0"/>
        <w:adjustRightInd w:val="0"/>
        <w:spacing w:before="48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01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выражении согласия населения </w:t>
      </w:r>
      <w:proofErr w:type="spellStart"/>
      <w:r w:rsidR="004152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Опаринского</w:t>
      </w:r>
      <w:proofErr w:type="spellEnd"/>
      <w:r w:rsidRPr="00F401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района Кировской области на объединение </w:t>
      </w:r>
      <w:proofErr w:type="spellStart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Опаринского</w:t>
      </w:r>
      <w:proofErr w:type="spellEnd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поселения с  </w:t>
      </w:r>
      <w:proofErr w:type="spellStart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Альмежским</w:t>
      </w:r>
      <w:proofErr w:type="spellEnd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сельским поселением,  </w:t>
      </w:r>
      <w:proofErr w:type="spellStart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Вазюкским</w:t>
      </w:r>
      <w:proofErr w:type="spellEnd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сельским поселением, </w:t>
      </w:r>
      <w:proofErr w:type="spellStart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Заринским</w:t>
      </w:r>
      <w:proofErr w:type="spellEnd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сельским поселением, </w:t>
      </w:r>
      <w:proofErr w:type="spellStart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Маромицким</w:t>
      </w:r>
      <w:proofErr w:type="spellEnd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сельским поселением,  Речным сельским поселением, </w:t>
      </w:r>
      <w:proofErr w:type="spellStart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Стрельским</w:t>
      </w:r>
      <w:proofErr w:type="spellEnd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сельским поселением, входящих в состав </w:t>
      </w:r>
      <w:proofErr w:type="spellStart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Опаринского</w:t>
      </w:r>
      <w:proofErr w:type="spellEnd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Кировской области и образовани</w:t>
      </w:r>
      <w:r w:rsid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Опаринского</w:t>
      </w:r>
      <w:proofErr w:type="spellEnd"/>
      <w:r w:rsidR="00415284" w:rsidRPr="00415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 Кировской области</w:t>
      </w:r>
    </w:p>
    <w:p w:rsidR="00F40146" w:rsidRPr="00FA7C3A" w:rsidRDefault="00F40146" w:rsidP="00ED7F3C">
      <w:pPr>
        <w:widowControl w:val="0"/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85A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</w:t>
      </w:r>
      <w:r w:rsidRPr="00E84A9D">
        <w:rPr>
          <w:rFonts w:ascii="Times New Roman" w:eastAsia="Times New Roman" w:hAnsi="Times New Roman" w:cs="Times New Roman"/>
          <w:sz w:val="28"/>
          <w:szCs w:val="28"/>
          <w:lang w:eastAsia="ru-RU"/>
        </w:rPr>
        <w:t>ью</w:t>
      </w:r>
      <w:r w:rsidRPr="0028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3.1</w:t>
      </w:r>
      <w:r w:rsidRPr="00E84A9D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Pr="0028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13 Федерального закона </w:t>
      </w:r>
      <w:r w:rsidR="00E00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5A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 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F40146">
        <w:rPr>
          <w:rFonts w:ascii="Times New Roman" w:hAnsi="Times New Roman" w:cs="Times New Roman"/>
          <w:sz w:val="28"/>
          <w:szCs w:val="28"/>
        </w:rPr>
        <w:t xml:space="preserve">с учетом результатов публичных слушаний по проекту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15284"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выражении согласия населения </w:t>
      </w:r>
      <w:proofErr w:type="spellStart"/>
      <w:r w:rsidR="004152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Опаринского</w:t>
      </w:r>
      <w:proofErr w:type="spellEnd"/>
      <w:r w:rsidR="00415284"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4152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Кировской области </w:t>
      </w:r>
      <w:r w:rsidR="00415284"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объединение</w:t>
      </w:r>
      <w:r w:rsidR="004152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с 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Альмежским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Вазюкским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Заринским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Маромицким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сельским поселением,  Речным сельским</w:t>
      </w:r>
      <w:proofErr w:type="gram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поселением,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Стрельским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</w:t>
      </w:r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5284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входящих в состав </w:t>
      </w:r>
      <w:proofErr w:type="spellStart"/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</w:t>
      </w:r>
      <w:proofErr w:type="spellEnd"/>
      <w:r w:rsidR="00415284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и образования </w:t>
      </w:r>
      <w:proofErr w:type="spellStart"/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</w:t>
      </w:r>
      <w:proofErr w:type="spellEnd"/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Кировской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sz w:val="28"/>
          <w:szCs w:val="28"/>
        </w:rPr>
        <w:t xml:space="preserve"> </w:t>
      </w:r>
      <w:r w:rsidR="00FE2F41">
        <w:rPr>
          <w:rFonts w:ascii="Times New Roman" w:hAnsi="Times New Roman" w:cs="Times New Roman"/>
          <w:sz w:val="28"/>
          <w:szCs w:val="28"/>
        </w:rPr>
        <w:t>от «__» ________ 20</w:t>
      </w:r>
      <w:r w:rsidR="00FE2F41" w:rsidRPr="00FE2F41">
        <w:rPr>
          <w:rFonts w:ascii="Times New Roman" w:hAnsi="Times New Roman" w:cs="Times New Roman"/>
          <w:sz w:val="28"/>
          <w:szCs w:val="28"/>
        </w:rPr>
        <w:t>20</w:t>
      </w:r>
      <w:r w:rsidRPr="00F40146">
        <w:rPr>
          <w:rFonts w:ascii="Times New Roman" w:hAnsi="Times New Roman" w:cs="Times New Roman"/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</w:t>
      </w:r>
      <w:r w:rsidRPr="00285A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руководствуясь Уставом</w:t>
      </w:r>
      <w:r w:rsidR="00415284" w:rsidRP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5284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Опаринский</w:t>
      </w:r>
      <w:proofErr w:type="spellEnd"/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5284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Кировской области</w:t>
      </w:r>
      <w:r w:rsidRPr="0028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Опаринская</w:t>
      </w:r>
      <w:proofErr w:type="spellEnd"/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районная Дума РЕШИЛА:</w:t>
      </w:r>
    </w:p>
    <w:p w:rsidR="00F40146" w:rsidRPr="00FA7C3A" w:rsidRDefault="00F40146" w:rsidP="00ED7F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40146">
        <w:rPr>
          <w:rFonts w:ascii="Times New Roman" w:hAnsi="Times New Roman" w:cs="Times New Roman"/>
          <w:sz w:val="28"/>
          <w:szCs w:val="28"/>
        </w:rPr>
        <w:t>Выразить согласие населения</w:t>
      </w:r>
      <w:r>
        <w:rPr>
          <w:sz w:val="28"/>
          <w:szCs w:val="28"/>
        </w:rPr>
        <w:t xml:space="preserve"> </w:t>
      </w:r>
      <w:proofErr w:type="spellStart"/>
      <w:r w:rsidR="00415284" w:rsidRPr="00415284"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 w:rsidR="00E00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A7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Кировской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объединение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с 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Альмежским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Вазюкским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Заринским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Маромицким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сельским поселением,  Речным сельским поселением, </w:t>
      </w:r>
      <w:proofErr w:type="spellStart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Стрельским</w:t>
      </w:r>
      <w:proofErr w:type="spellEnd"/>
      <w:r w:rsidR="00415284" w:rsidRPr="00F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</w:t>
      </w:r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5284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входящих в состав </w:t>
      </w:r>
      <w:proofErr w:type="spellStart"/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</w:t>
      </w:r>
      <w:proofErr w:type="spellEnd"/>
      <w:r w:rsidR="00415284"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и образование </w:t>
      </w:r>
      <w:proofErr w:type="spellStart"/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</w:t>
      </w:r>
      <w:proofErr w:type="spellEnd"/>
      <w:r w:rsidR="00415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Кировской области.</w:t>
      </w:r>
    </w:p>
    <w:p w:rsidR="00F40146" w:rsidRPr="00F40146" w:rsidRDefault="00F40146" w:rsidP="00ED7F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Обратиться с ходатайством в Правительство Кировской области </w:t>
      </w:r>
      <w:r w:rsidR="00E00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в порядке законодательной инициативы на рассмотрение Законодательного </w:t>
      </w:r>
      <w:proofErr w:type="gramStart"/>
      <w:r w:rsidRPr="00F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Собрания Кировской области проекта Закона Кировской области</w:t>
      </w:r>
      <w:proofErr w:type="gramEnd"/>
      <w:r w:rsidRPr="00F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преобразовании муниципальных образований.</w:t>
      </w:r>
    </w:p>
    <w:p w:rsidR="00F40146" w:rsidRPr="00FA7C3A" w:rsidRDefault="00F40146" w:rsidP="00ED7F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после его официального опубликования.</w:t>
      </w:r>
    </w:p>
    <w:p w:rsidR="00F40146" w:rsidRDefault="00F40146" w:rsidP="00F40146"/>
    <w:p w:rsidR="00415284" w:rsidRDefault="00415284" w:rsidP="00415284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E3479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2E3479">
        <w:rPr>
          <w:rFonts w:ascii="Times New Roman" w:hAnsi="Times New Roman" w:cs="Times New Roman"/>
          <w:sz w:val="28"/>
          <w:szCs w:val="28"/>
        </w:rPr>
        <w:t>Опаринской</w:t>
      </w:r>
      <w:proofErr w:type="spellEnd"/>
    </w:p>
    <w:p w:rsidR="00415284" w:rsidRPr="002E3479" w:rsidRDefault="00415284" w:rsidP="00415284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районной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9215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Жолобова</w:t>
      </w:r>
      <w:proofErr w:type="spellEnd"/>
    </w:p>
    <w:p w:rsidR="00415284" w:rsidRDefault="00415284" w:rsidP="00415284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B30850" w:rsidRDefault="00415284" w:rsidP="00ED7F3C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9215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А.Д. Макаров</w:t>
      </w:r>
    </w:p>
    <w:p w:rsidR="00ED7F3C" w:rsidRDefault="00ED7F3C" w:rsidP="00ED7F3C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D7F3C" w:rsidRDefault="00ED7F3C" w:rsidP="00ED7F3C">
      <w:pPr>
        <w:pStyle w:val="ConsPlusNormal"/>
        <w:widowControl/>
        <w:tabs>
          <w:tab w:val="left" w:pos="540"/>
          <w:tab w:val="left" w:pos="6180"/>
        </w:tabs>
        <w:ind w:firstLine="0"/>
        <w:rPr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</w:t>
      </w:r>
    </w:p>
    <w:p w:rsidR="00ED7F3C" w:rsidRDefault="00ED7F3C" w:rsidP="00ED7F3C">
      <w:pPr>
        <w:rPr>
          <w:lang w:val="en-US" w:eastAsia="ru-RU"/>
        </w:rPr>
      </w:pPr>
    </w:p>
    <w:p w:rsidR="00ED7F3C" w:rsidRPr="00232EF9" w:rsidRDefault="00ED7F3C" w:rsidP="00ED7F3C">
      <w:pPr>
        <w:pStyle w:val="12"/>
        <w:spacing w:after="0" w:line="240" w:lineRule="auto"/>
        <w:ind w:firstLine="0"/>
        <w:jc w:val="left"/>
        <w:rPr>
          <w:szCs w:val="28"/>
        </w:rPr>
      </w:pPr>
      <w:r w:rsidRPr="00232EF9">
        <w:rPr>
          <w:szCs w:val="28"/>
        </w:rPr>
        <w:t>ПОДГОТОВЛЕНО</w:t>
      </w:r>
    </w:p>
    <w:p w:rsidR="00ED7F3C" w:rsidRPr="00C7645E" w:rsidRDefault="00ED7F3C" w:rsidP="00ED7F3C">
      <w:pPr>
        <w:pStyle w:val="12"/>
        <w:spacing w:after="0" w:line="240" w:lineRule="auto"/>
        <w:ind w:right="27" w:firstLine="0"/>
        <w:jc w:val="left"/>
        <w:rPr>
          <w:sz w:val="20"/>
        </w:rPr>
      </w:pPr>
    </w:p>
    <w:p w:rsidR="00ED7F3C" w:rsidRDefault="00ED7F3C" w:rsidP="00ED7F3C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232EF9">
        <w:rPr>
          <w:szCs w:val="28"/>
        </w:rPr>
        <w:t>Заведующ</w:t>
      </w:r>
      <w:r>
        <w:rPr>
          <w:szCs w:val="28"/>
        </w:rPr>
        <w:t xml:space="preserve">ая </w:t>
      </w:r>
      <w:r w:rsidRPr="00232EF9">
        <w:rPr>
          <w:szCs w:val="28"/>
        </w:rPr>
        <w:t xml:space="preserve"> отделом </w:t>
      </w:r>
      <w:proofErr w:type="gramStart"/>
      <w:r w:rsidRPr="00232EF9">
        <w:rPr>
          <w:szCs w:val="28"/>
        </w:rPr>
        <w:t>социальной</w:t>
      </w:r>
      <w:proofErr w:type="gramEnd"/>
      <w:r>
        <w:rPr>
          <w:szCs w:val="28"/>
        </w:rPr>
        <w:t xml:space="preserve"> </w:t>
      </w:r>
    </w:p>
    <w:p w:rsidR="00ED7F3C" w:rsidRPr="00232EF9" w:rsidRDefault="00ED7F3C" w:rsidP="00ED7F3C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232EF9">
        <w:rPr>
          <w:szCs w:val="28"/>
        </w:rPr>
        <w:t xml:space="preserve">и </w:t>
      </w:r>
      <w:r>
        <w:rPr>
          <w:szCs w:val="28"/>
        </w:rPr>
        <w:t xml:space="preserve"> </w:t>
      </w:r>
      <w:r w:rsidRPr="00232EF9">
        <w:rPr>
          <w:szCs w:val="28"/>
        </w:rPr>
        <w:t xml:space="preserve">организационной работы </w:t>
      </w:r>
    </w:p>
    <w:p w:rsidR="00ED7F3C" w:rsidRDefault="00ED7F3C" w:rsidP="00ED7F3C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232EF9">
        <w:rPr>
          <w:szCs w:val="28"/>
        </w:rPr>
        <w:t xml:space="preserve">администрации </w:t>
      </w:r>
      <w:proofErr w:type="spellStart"/>
      <w:r w:rsidRPr="00232EF9">
        <w:rPr>
          <w:szCs w:val="28"/>
        </w:rPr>
        <w:t>Опаринского</w:t>
      </w:r>
      <w:proofErr w:type="spellEnd"/>
      <w:r w:rsidRPr="00232EF9">
        <w:rPr>
          <w:szCs w:val="28"/>
        </w:rPr>
        <w:t xml:space="preserve"> района                         </w:t>
      </w:r>
      <w:r>
        <w:rPr>
          <w:szCs w:val="28"/>
        </w:rPr>
        <w:t xml:space="preserve">                 </w:t>
      </w:r>
      <w:r w:rsidRPr="00232EF9">
        <w:rPr>
          <w:szCs w:val="28"/>
        </w:rPr>
        <w:t>И.Н.</w:t>
      </w:r>
      <w:r>
        <w:rPr>
          <w:szCs w:val="28"/>
        </w:rPr>
        <w:t xml:space="preserve"> </w:t>
      </w:r>
      <w:proofErr w:type="spellStart"/>
      <w:r w:rsidRPr="00232EF9">
        <w:rPr>
          <w:szCs w:val="28"/>
        </w:rPr>
        <w:t>Сенникова</w:t>
      </w:r>
      <w:proofErr w:type="spellEnd"/>
      <w:r w:rsidRPr="00232EF9">
        <w:rPr>
          <w:szCs w:val="28"/>
        </w:rPr>
        <w:t xml:space="preserve"> </w:t>
      </w:r>
    </w:p>
    <w:p w:rsidR="00ED7F3C" w:rsidRDefault="00ED7F3C" w:rsidP="00ED7F3C">
      <w:pPr>
        <w:pStyle w:val="12"/>
        <w:spacing w:after="0" w:line="240" w:lineRule="auto"/>
        <w:ind w:right="27" w:firstLine="0"/>
        <w:jc w:val="left"/>
        <w:rPr>
          <w:szCs w:val="28"/>
        </w:rPr>
      </w:pPr>
    </w:p>
    <w:p w:rsidR="00ED7F3C" w:rsidRPr="00232EF9" w:rsidRDefault="00ED7F3C" w:rsidP="00ED7F3C">
      <w:pPr>
        <w:pStyle w:val="12"/>
        <w:spacing w:after="0" w:line="240" w:lineRule="auto"/>
        <w:ind w:right="27" w:firstLine="0"/>
        <w:jc w:val="left"/>
        <w:rPr>
          <w:szCs w:val="28"/>
        </w:rPr>
      </w:pPr>
      <w:r>
        <w:rPr>
          <w:szCs w:val="28"/>
        </w:rPr>
        <w:t>СОГЛАСОВАНО</w:t>
      </w:r>
    </w:p>
    <w:p w:rsidR="00ED7F3C" w:rsidRDefault="00ED7F3C" w:rsidP="00ED7F3C">
      <w:pPr>
        <w:pStyle w:val="12"/>
        <w:spacing w:after="0" w:line="240" w:lineRule="auto"/>
        <w:ind w:right="27" w:firstLine="0"/>
        <w:jc w:val="left"/>
        <w:rPr>
          <w:szCs w:val="28"/>
        </w:rPr>
      </w:pPr>
    </w:p>
    <w:p w:rsidR="00ED7F3C" w:rsidRPr="008D42D5" w:rsidRDefault="00ED7F3C" w:rsidP="00ED7F3C">
      <w:pPr>
        <w:spacing w:after="0"/>
        <w:ind w:right="28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 xml:space="preserve">Заведующая юридическим отделом                                                                   </w:t>
      </w:r>
    </w:p>
    <w:p w:rsidR="00ED7F3C" w:rsidRPr="008D42D5" w:rsidRDefault="00ED7F3C" w:rsidP="00ED7F3C">
      <w:pPr>
        <w:tabs>
          <w:tab w:val="left" w:pos="7680"/>
        </w:tabs>
        <w:spacing w:after="0"/>
        <w:ind w:right="28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8D42D5"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 w:rsidRPr="008D42D5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Е.А. Суслова</w:t>
      </w:r>
    </w:p>
    <w:p w:rsidR="00ED7F3C" w:rsidRDefault="00ED7F3C" w:rsidP="00ED7F3C">
      <w:pPr>
        <w:tabs>
          <w:tab w:val="left" w:pos="7680"/>
        </w:tabs>
        <w:ind w:right="27"/>
        <w:rPr>
          <w:szCs w:val="28"/>
        </w:rPr>
      </w:pPr>
    </w:p>
    <w:p w:rsidR="00ED7F3C" w:rsidRPr="008D42D5" w:rsidRDefault="00ED7F3C" w:rsidP="00ED7F3C">
      <w:pPr>
        <w:tabs>
          <w:tab w:val="left" w:pos="7680"/>
        </w:tabs>
        <w:ind w:right="27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lastRenderedPageBreak/>
        <w:t>Разослать:  РД-2,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Жолобова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С.А.,</w:t>
      </w:r>
      <w:r w:rsidRPr="00964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Макаров А. Д.,  ПДК по мандатам, регламенту и вопросам МСУ,  Куншин Д.В., Бобров И.Ф., Фоминых И.А., Боханова Т.В,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И.Н.,</w:t>
      </w:r>
      <w:r w:rsidRPr="008D42D5">
        <w:rPr>
          <w:rFonts w:ascii="Times New Roman" w:hAnsi="Times New Roman" w:cs="Times New Roman"/>
          <w:sz w:val="28"/>
          <w:szCs w:val="28"/>
        </w:rPr>
        <w:t xml:space="preserve">  юридический отдел,</w:t>
      </w:r>
      <w:r>
        <w:rPr>
          <w:rFonts w:ascii="Times New Roman" w:hAnsi="Times New Roman" w:cs="Times New Roman"/>
          <w:sz w:val="28"/>
          <w:szCs w:val="28"/>
        </w:rPr>
        <w:t xml:space="preserve"> главы поселений, </w:t>
      </w:r>
      <w:r w:rsidRPr="008D42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42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D42D5">
        <w:rPr>
          <w:rFonts w:ascii="Times New Roman" w:hAnsi="Times New Roman" w:cs="Times New Roman"/>
          <w:sz w:val="28"/>
          <w:szCs w:val="28"/>
        </w:rPr>
        <w:t xml:space="preserve">+,  </w:t>
      </w:r>
      <w:proofErr w:type="gramStart"/>
      <w:r w:rsidRPr="008D42D5">
        <w:rPr>
          <w:rFonts w:ascii="Times New Roman" w:hAnsi="Times New Roman" w:cs="Times New Roman"/>
          <w:sz w:val="28"/>
          <w:szCs w:val="28"/>
        </w:rPr>
        <w:t>сайт</w:t>
      </w:r>
      <w:proofErr w:type="gramEnd"/>
      <w:r w:rsidRPr="008D42D5">
        <w:rPr>
          <w:rFonts w:ascii="Times New Roman" w:hAnsi="Times New Roman" w:cs="Times New Roman"/>
          <w:sz w:val="28"/>
          <w:szCs w:val="28"/>
        </w:rPr>
        <w:t xml:space="preserve"> МО. </w:t>
      </w:r>
    </w:p>
    <w:p w:rsidR="00ED7F3C" w:rsidRPr="008D42D5" w:rsidRDefault="00ED7F3C" w:rsidP="00ED7F3C">
      <w:pPr>
        <w:pStyle w:val="a9"/>
        <w:rPr>
          <w:szCs w:val="28"/>
        </w:rPr>
      </w:pPr>
    </w:p>
    <w:p w:rsidR="00ED7F3C" w:rsidRPr="008D42D5" w:rsidRDefault="00ED7F3C" w:rsidP="00ED7F3C">
      <w:pPr>
        <w:pStyle w:val="a9"/>
        <w:rPr>
          <w:szCs w:val="28"/>
        </w:rPr>
      </w:pPr>
    </w:p>
    <w:p w:rsidR="00ED7F3C" w:rsidRPr="008D42D5" w:rsidRDefault="00ED7F3C" w:rsidP="00ED7F3C">
      <w:pPr>
        <w:jc w:val="both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 xml:space="preserve">Подлежит опубликованию в «Информационном бюллетене органов местного самоуправления муниципального образования </w:t>
      </w:r>
      <w:proofErr w:type="spellStart"/>
      <w:r w:rsidRPr="008D42D5"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 w:rsidRPr="008D42D5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области» и на официальном сайте </w:t>
      </w:r>
      <w:proofErr w:type="spellStart"/>
      <w:r w:rsidRPr="008D42D5"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 w:rsidRPr="008D42D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D7F3C" w:rsidRPr="008D42D5" w:rsidRDefault="00ED7F3C" w:rsidP="00ED7F3C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ED7F3C" w:rsidRPr="008D42D5" w:rsidRDefault="00ED7F3C" w:rsidP="00ED7F3C">
      <w:pPr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ED7F3C" w:rsidRPr="008D42D5" w:rsidRDefault="00ED7F3C" w:rsidP="00ED7F3C">
      <w:pPr>
        <w:jc w:val="both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 xml:space="preserve">предварительная  </w:t>
      </w:r>
    </w:p>
    <w:p w:rsidR="00ED7F3C" w:rsidRPr="008D42D5" w:rsidRDefault="00ED7F3C" w:rsidP="00ED7F3C">
      <w:pPr>
        <w:jc w:val="both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 xml:space="preserve">заключительная </w:t>
      </w:r>
    </w:p>
    <w:p w:rsidR="00ED7F3C" w:rsidRPr="008D42D5" w:rsidRDefault="00ED7F3C" w:rsidP="00ED7F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7F3C" w:rsidRPr="008D42D5" w:rsidRDefault="00ED7F3C" w:rsidP="00ED7F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7F3C" w:rsidRPr="008D42D5" w:rsidRDefault="00ED7F3C" w:rsidP="00ED7F3C">
      <w:pPr>
        <w:jc w:val="both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>Экспертиза соответствия</w:t>
      </w:r>
    </w:p>
    <w:p w:rsidR="00ED7F3C" w:rsidRPr="008D42D5" w:rsidRDefault="00ED7F3C" w:rsidP="00ED7F3C">
      <w:pPr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D42D5">
        <w:rPr>
          <w:rFonts w:ascii="Times New Roman" w:hAnsi="Times New Roman" w:cs="Times New Roman"/>
          <w:sz w:val="28"/>
          <w:szCs w:val="28"/>
        </w:rPr>
        <w:t xml:space="preserve">правилам оформления </w:t>
      </w:r>
      <w:proofErr w:type="gramStart"/>
      <w:r w:rsidRPr="008D42D5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Pr="008D42D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D7F3C" w:rsidRPr="008D42D5" w:rsidRDefault="00ED7F3C" w:rsidP="00ED7F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7F3C" w:rsidRDefault="00ED7F3C" w:rsidP="00ED7F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7F3C" w:rsidRDefault="00ED7F3C" w:rsidP="00ED7F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7F3C" w:rsidRDefault="00ED7F3C" w:rsidP="00ED7F3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D7F3C" w:rsidRDefault="00ED7F3C" w:rsidP="00ED7F3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D7F3C" w:rsidRDefault="00ED7F3C" w:rsidP="00ED7F3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D7F3C" w:rsidRDefault="00ED7F3C" w:rsidP="00ED7F3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D7F3C" w:rsidRDefault="00ED7F3C" w:rsidP="00ED7F3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D7F3C" w:rsidRDefault="00ED7F3C" w:rsidP="00ED7F3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D7F3C" w:rsidRDefault="00ED7F3C" w:rsidP="00ED7F3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D7F3C" w:rsidRPr="00ED7F3C" w:rsidRDefault="00ED7F3C" w:rsidP="00ED7F3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D7F3C" w:rsidRPr="001C6516" w:rsidRDefault="00ED7F3C" w:rsidP="00ED7F3C">
      <w:pPr>
        <w:spacing w:after="0"/>
        <w:rPr>
          <w:rFonts w:ascii="Times New Roman" w:hAnsi="Times New Roman" w:cs="Times New Roman"/>
        </w:rPr>
      </w:pPr>
      <w:proofErr w:type="spellStart"/>
      <w:r w:rsidRPr="001C6516">
        <w:rPr>
          <w:rFonts w:ascii="Times New Roman" w:hAnsi="Times New Roman" w:cs="Times New Roman"/>
        </w:rPr>
        <w:t>Сенникова</w:t>
      </w:r>
      <w:proofErr w:type="spellEnd"/>
      <w:r w:rsidRPr="001C6516">
        <w:rPr>
          <w:rFonts w:ascii="Times New Roman" w:hAnsi="Times New Roman" w:cs="Times New Roman"/>
        </w:rPr>
        <w:t xml:space="preserve"> И.Н.</w:t>
      </w:r>
    </w:p>
    <w:p w:rsidR="00ED7F3C" w:rsidRPr="001C6516" w:rsidRDefault="00ED7F3C" w:rsidP="00ED7F3C">
      <w:pPr>
        <w:spacing w:after="0"/>
        <w:rPr>
          <w:rFonts w:ascii="Times New Roman" w:hAnsi="Times New Roman" w:cs="Times New Roman"/>
        </w:rPr>
      </w:pPr>
      <w:r w:rsidRPr="001C6516">
        <w:rPr>
          <w:rFonts w:ascii="Times New Roman" w:hAnsi="Times New Roman" w:cs="Times New Roman"/>
        </w:rPr>
        <w:t>2-25-37</w:t>
      </w:r>
    </w:p>
    <w:p w:rsidR="00ED7F3C" w:rsidRPr="00ED7F3C" w:rsidRDefault="00ED7F3C" w:rsidP="00ED7F3C">
      <w:pPr>
        <w:rPr>
          <w:lang w:val="en-US" w:eastAsia="ru-RU"/>
        </w:rPr>
      </w:pPr>
    </w:p>
    <w:sectPr w:rsidR="00ED7F3C" w:rsidRPr="00ED7F3C" w:rsidSect="00B71BDD"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094" w:rsidRDefault="00054094" w:rsidP="00415284">
      <w:pPr>
        <w:spacing w:after="0" w:line="240" w:lineRule="auto"/>
      </w:pPr>
      <w:r>
        <w:separator/>
      </w:r>
    </w:p>
  </w:endnote>
  <w:endnote w:type="continuationSeparator" w:id="0">
    <w:p w:rsidR="00054094" w:rsidRDefault="00054094" w:rsidP="00415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F3C" w:rsidRPr="008D42D5" w:rsidRDefault="00ED7F3C" w:rsidP="00ED7F3C">
    <w:pPr>
      <w:pStyle w:val="a7"/>
      <w:rPr>
        <w:rFonts w:ascii="Times New Roman" w:hAnsi="Times New Roman" w:cs="Times New Roman"/>
        <w:sz w:val="16"/>
        <w:szCs w:val="16"/>
      </w:rPr>
    </w:pPr>
    <w:fldSimple w:instr=" FILENAME  \p  \* MERGEFORMAT ">
      <w:r w:rsidRPr="00ED7F3C">
        <w:rPr>
          <w:rFonts w:ascii="Times New Roman" w:hAnsi="Times New Roman" w:cs="Times New Roman"/>
          <w:noProof/>
          <w:sz w:val="16"/>
          <w:szCs w:val="16"/>
        </w:rPr>
        <w:t>D:\Мои документы\рд 5 созыва\внеоч.50 рд\проекты решений 50 рд\проект решения рд об инициативе образования мо\проект к решению районной Думы.docx</w:t>
      </w:r>
    </w:fldSimple>
  </w:p>
  <w:p w:rsidR="00ED7F3C" w:rsidRPr="008D42D5" w:rsidRDefault="00ED7F3C" w:rsidP="00ED7F3C">
    <w:pPr>
      <w:pStyle w:val="a7"/>
      <w:rPr>
        <w:rFonts w:ascii="Times New Roman" w:hAnsi="Times New Roman" w:cs="Times New Roman"/>
        <w:sz w:val="16"/>
        <w:szCs w:val="16"/>
      </w:rPr>
    </w:pPr>
  </w:p>
  <w:p w:rsidR="00415284" w:rsidRDefault="0041528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094" w:rsidRDefault="00054094" w:rsidP="00415284">
      <w:pPr>
        <w:spacing w:after="0" w:line="240" w:lineRule="auto"/>
      </w:pPr>
      <w:r>
        <w:separator/>
      </w:r>
    </w:p>
  </w:footnote>
  <w:footnote w:type="continuationSeparator" w:id="0">
    <w:p w:rsidR="00054094" w:rsidRDefault="00054094" w:rsidP="004152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146"/>
    <w:rsid w:val="00054094"/>
    <w:rsid w:val="001B18C3"/>
    <w:rsid w:val="00415284"/>
    <w:rsid w:val="00703ADE"/>
    <w:rsid w:val="007966BE"/>
    <w:rsid w:val="00B30850"/>
    <w:rsid w:val="00B51743"/>
    <w:rsid w:val="00B71BDD"/>
    <w:rsid w:val="00E00449"/>
    <w:rsid w:val="00EA72E0"/>
    <w:rsid w:val="00ED7F3C"/>
    <w:rsid w:val="00F1418D"/>
    <w:rsid w:val="00F40146"/>
    <w:rsid w:val="00F44374"/>
    <w:rsid w:val="00FE2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46"/>
  </w:style>
  <w:style w:type="paragraph" w:styleId="1">
    <w:name w:val="heading 1"/>
    <w:basedOn w:val="a"/>
    <w:next w:val="a"/>
    <w:link w:val="10"/>
    <w:qFormat/>
    <w:rsid w:val="0041528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28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5284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11">
    <w:name w:val="ВК1"/>
    <w:basedOn w:val="a5"/>
    <w:rsid w:val="00415284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15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5284"/>
  </w:style>
  <w:style w:type="paragraph" w:customStyle="1" w:styleId="ConsPlusNormal">
    <w:name w:val="ConsPlusNormal"/>
    <w:rsid w:val="004152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15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5284"/>
  </w:style>
  <w:style w:type="paragraph" w:styleId="a9">
    <w:name w:val="Body Text"/>
    <w:aliases w:val="Основной текст Знак Знак"/>
    <w:basedOn w:val="a"/>
    <w:link w:val="aa"/>
    <w:rsid w:val="00ED7F3C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aliases w:val="Основной текст Знак Знак Знак"/>
    <w:basedOn w:val="a0"/>
    <w:link w:val="a9"/>
    <w:rsid w:val="00ED7F3C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Абзац1"/>
    <w:basedOn w:val="a"/>
    <w:rsid w:val="00ED7F3C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ORGOT</cp:lastModifiedBy>
  <cp:revision>8</cp:revision>
  <cp:lastPrinted>2020-09-16T08:01:00Z</cp:lastPrinted>
  <dcterms:created xsi:type="dcterms:W3CDTF">2019-09-23T05:09:00Z</dcterms:created>
  <dcterms:modified xsi:type="dcterms:W3CDTF">2020-09-16T08:02:00Z</dcterms:modified>
</cp:coreProperties>
</file>