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C5" w:rsidRDefault="00A91AC5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A91AC5" w:rsidRDefault="00A91AC5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Решением Опаринской районной </w:t>
      </w:r>
    </w:p>
    <w:p w:rsidR="00A91AC5" w:rsidRDefault="00A91AC5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Думы пятого созыва</w:t>
      </w:r>
    </w:p>
    <w:p w:rsidR="00A91AC5" w:rsidRPr="00973CD0" w:rsidRDefault="00A91AC5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</w:t>
      </w:r>
      <w:r w:rsidRPr="00973CD0">
        <w:t xml:space="preserve"> </w:t>
      </w:r>
      <w:r w:rsidR="000809EB">
        <w:t xml:space="preserve">                 </w:t>
      </w:r>
      <w:r>
        <w:t xml:space="preserve">от  </w:t>
      </w:r>
      <w:r w:rsidRPr="00973CD0">
        <w:t xml:space="preserve">  </w:t>
      </w:r>
      <w:r w:rsidR="000809EB">
        <w:t>23.04.2019</w:t>
      </w:r>
      <w:r w:rsidRPr="00973CD0">
        <w:t xml:space="preserve">     </w:t>
      </w:r>
      <w:r>
        <w:t xml:space="preserve">        </w:t>
      </w:r>
      <w:r>
        <w:tab/>
        <w:t xml:space="preserve">№  </w:t>
      </w:r>
      <w:r w:rsidR="009233F6">
        <w:t>32</w:t>
      </w:r>
      <w:r w:rsidR="000809EB">
        <w:t>/09</w:t>
      </w:r>
    </w:p>
    <w:p w:rsidR="00A91AC5" w:rsidRDefault="00A91AC5" w:rsidP="00C259BF">
      <w:pPr>
        <w:ind w:left="5664" w:firstLine="708"/>
        <w:jc w:val="center"/>
      </w:pPr>
      <w:r>
        <w:t xml:space="preserve">                </w:t>
      </w:r>
    </w:p>
    <w:p w:rsidR="00A91AC5" w:rsidRPr="00893AC5" w:rsidRDefault="00A91AC5" w:rsidP="00F969C5">
      <w:pPr>
        <w:jc w:val="center"/>
      </w:pPr>
      <w:r w:rsidRPr="00893AC5">
        <w:t>П Е Р Е Ч Е Н Ь</w:t>
      </w:r>
    </w:p>
    <w:p w:rsidR="00A91AC5" w:rsidRDefault="00A91AC5" w:rsidP="00C364BD">
      <w:pPr>
        <w:jc w:val="center"/>
      </w:pPr>
      <w:r>
        <w:t xml:space="preserve">имущества, предлагаемого к передаче из муниципальной собственности муниципального образования </w:t>
      </w:r>
    </w:p>
    <w:p w:rsidR="00A91AC5" w:rsidRDefault="00A91AC5" w:rsidP="00C364BD">
      <w:pPr>
        <w:jc w:val="center"/>
      </w:pPr>
      <w:r>
        <w:t>Альмежское сельское поселение Опаринского района Кировской области в муниципальную собственность муниципального</w:t>
      </w:r>
    </w:p>
    <w:p w:rsidR="00A91AC5" w:rsidRDefault="00A91AC5" w:rsidP="00C364BD">
      <w:pPr>
        <w:jc w:val="center"/>
      </w:pPr>
      <w:r>
        <w:t xml:space="preserve"> образования Опаринский муниципальный район </w:t>
      </w:r>
      <w:r w:rsidRPr="00893AC5">
        <w:t>Кировской области</w:t>
      </w:r>
    </w:p>
    <w:p w:rsidR="00A91AC5" w:rsidRDefault="00A91AC5" w:rsidP="00F969C5">
      <w:pPr>
        <w:jc w:val="center"/>
      </w:pPr>
    </w:p>
    <w:tbl>
      <w:tblPr>
        <w:tblW w:w="1485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1430"/>
        <w:gridCol w:w="1870"/>
        <w:gridCol w:w="2860"/>
        <w:gridCol w:w="2530"/>
        <w:gridCol w:w="4070"/>
        <w:gridCol w:w="1320"/>
      </w:tblGrid>
      <w:tr w:rsidR="00A91AC5" w:rsidRPr="00082A67" w:rsidTr="00903464">
        <w:trPr>
          <w:trHeight w:val="1932"/>
        </w:trPr>
        <w:tc>
          <w:tcPr>
            <w:tcW w:w="770" w:type="dxa"/>
            <w:vAlign w:val="center"/>
          </w:tcPr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№ п/п</w:t>
            </w:r>
          </w:p>
        </w:tc>
        <w:tc>
          <w:tcPr>
            <w:tcW w:w="1430" w:type="dxa"/>
            <w:vAlign w:val="center"/>
          </w:tcPr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870" w:type="dxa"/>
            <w:vAlign w:val="center"/>
          </w:tcPr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860" w:type="dxa"/>
            <w:vAlign w:val="center"/>
          </w:tcPr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530" w:type="dxa"/>
            <w:vAlign w:val="center"/>
          </w:tcPr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Технические характеристики объекта (год выпуска, </w:t>
            </w:r>
            <w:r>
              <w:rPr>
                <w:sz w:val="22"/>
                <w:szCs w:val="22"/>
              </w:rPr>
              <w:t xml:space="preserve">протяженность, кадастровый </w:t>
            </w:r>
            <w:r w:rsidRPr="00082A67">
              <w:rPr>
                <w:sz w:val="22"/>
                <w:szCs w:val="22"/>
              </w:rPr>
              <w:t>номер)</w:t>
            </w:r>
          </w:p>
        </w:tc>
        <w:tc>
          <w:tcPr>
            <w:tcW w:w="4070" w:type="dxa"/>
            <w:vAlign w:val="center"/>
          </w:tcPr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320" w:type="dxa"/>
            <w:vAlign w:val="center"/>
          </w:tcPr>
          <w:p w:rsidR="00A91AC5" w:rsidRPr="00082A67" w:rsidRDefault="00A91AC5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A91AC5" w:rsidRPr="00082A67" w:rsidTr="00903464">
        <w:trPr>
          <w:trHeight w:val="1112"/>
        </w:trPr>
        <w:tc>
          <w:tcPr>
            <w:tcW w:w="770" w:type="dxa"/>
            <w:vAlign w:val="center"/>
          </w:tcPr>
          <w:p w:rsidR="00A91AC5" w:rsidRPr="0044118F" w:rsidRDefault="00A91AC5" w:rsidP="00B267A9">
            <w:pPr>
              <w:jc w:val="center"/>
            </w:pPr>
            <w:r w:rsidRPr="0044118F">
              <w:t>1.</w:t>
            </w:r>
          </w:p>
        </w:tc>
        <w:tc>
          <w:tcPr>
            <w:tcW w:w="1430" w:type="dxa"/>
            <w:vAlign w:val="center"/>
          </w:tcPr>
          <w:p w:rsidR="00A91AC5" w:rsidRPr="0044118F" w:rsidRDefault="00A91AC5" w:rsidP="00C364BD">
            <w:pPr>
              <w:jc w:val="center"/>
            </w:pPr>
            <w:r>
              <w:t>Иное имущество</w:t>
            </w:r>
          </w:p>
        </w:tc>
        <w:tc>
          <w:tcPr>
            <w:tcW w:w="1870" w:type="dxa"/>
            <w:vAlign w:val="center"/>
          </w:tcPr>
          <w:p w:rsidR="00A91AC5" w:rsidRPr="0044118F" w:rsidRDefault="00A91AC5" w:rsidP="00B267A9">
            <w:pPr>
              <w:jc w:val="center"/>
              <w:rPr>
                <w:color w:val="FF6600"/>
              </w:rPr>
            </w:pPr>
          </w:p>
        </w:tc>
        <w:tc>
          <w:tcPr>
            <w:tcW w:w="2860" w:type="dxa"/>
            <w:vAlign w:val="center"/>
          </w:tcPr>
          <w:p w:rsidR="00A91AC5" w:rsidRPr="0044118F" w:rsidRDefault="00A91AC5" w:rsidP="00B267A9">
            <w:pPr>
              <w:ind w:firstLine="33"/>
              <w:jc w:val="center"/>
            </w:pPr>
          </w:p>
        </w:tc>
        <w:tc>
          <w:tcPr>
            <w:tcW w:w="2530" w:type="dxa"/>
            <w:vAlign w:val="center"/>
          </w:tcPr>
          <w:p w:rsidR="00A91AC5" w:rsidRPr="0044118F" w:rsidRDefault="00A91AC5" w:rsidP="00B267A9">
            <w:pPr>
              <w:jc w:val="center"/>
            </w:pPr>
          </w:p>
        </w:tc>
        <w:tc>
          <w:tcPr>
            <w:tcW w:w="4070" w:type="dxa"/>
            <w:vAlign w:val="center"/>
          </w:tcPr>
          <w:p w:rsidR="00A91AC5" w:rsidRPr="0044118F" w:rsidRDefault="00A91AC5" w:rsidP="00B267A9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A91AC5" w:rsidRPr="00082A67" w:rsidRDefault="00A91AC5" w:rsidP="00B267A9">
            <w:pPr>
              <w:jc w:val="center"/>
              <w:rPr>
                <w:color w:val="000000"/>
              </w:rPr>
            </w:pPr>
          </w:p>
        </w:tc>
      </w:tr>
      <w:tr w:rsidR="00A91AC5" w:rsidRPr="00082A67" w:rsidTr="00903464">
        <w:trPr>
          <w:trHeight w:val="870"/>
        </w:trPr>
        <w:tc>
          <w:tcPr>
            <w:tcW w:w="770" w:type="dxa"/>
            <w:vAlign w:val="center"/>
          </w:tcPr>
          <w:p w:rsidR="00A91AC5" w:rsidRPr="0044118F" w:rsidRDefault="00A91AC5" w:rsidP="00B267A9">
            <w:pPr>
              <w:jc w:val="center"/>
            </w:pPr>
            <w:r w:rsidRPr="0044118F">
              <w:t>1.1.</w:t>
            </w:r>
          </w:p>
        </w:tc>
        <w:tc>
          <w:tcPr>
            <w:tcW w:w="1430" w:type="dxa"/>
            <w:vAlign w:val="center"/>
          </w:tcPr>
          <w:p w:rsidR="00A91AC5" w:rsidRPr="0044118F" w:rsidRDefault="00A91AC5" w:rsidP="00B267A9">
            <w:pPr>
              <w:jc w:val="center"/>
              <w:rPr>
                <w:color w:val="FF6600"/>
              </w:rPr>
            </w:pPr>
          </w:p>
        </w:tc>
        <w:tc>
          <w:tcPr>
            <w:tcW w:w="1870" w:type="dxa"/>
            <w:vAlign w:val="center"/>
          </w:tcPr>
          <w:p w:rsidR="00A91AC5" w:rsidRPr="0044118F" w:rsidRDefault="00A91AC5" w:rsidP="00B267A9">
            <w:r>
              <w:t>Улично-дорожная сеть п. Альмеж</w:t>
            </w:r>
          </w:p>
        </w:tc>
        <w:tc>
          <w:tcPr>
            <w:tcW w:w="2860" w:type="dxa"/>
            <w:vAlign w:val="center"/>
          </w:tcPr>
          <w:p w:rsidR="00A91AC5" w:rsidRPr="0044118F" w:rsidRDefault="00A91AC5" w:rsidP="00840894">
            <w:pPr>
              <w:ind w:firstLine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Российская Федерация, </w:t>
            </w:r>
            <w:r w:rsidRPr="0044118F">
              <w:rPr>
                <w:color w:val="000000"/>
              </w:rPr>
              <w:t xml:space="preserve">Кировская область, Опаринский район, </w:t>
            </w:r>
            <w:r>
              <w:rPr>
                <w:color w:val="000000"/>
              </w:rPr>
              <w:t>п. Альмеж, сооружение 1</w:t>
            </w:r>
          </w:p>
        </w:tc>
        <w:tc>
          <w:tcPr>
            <w:tcW w:w="2530" w:type="dxa"/>
            <w:vAlign w:val="center"/>
          </w:tcPr>
          <w:p w:rsidR="00A91AC5" w:rsidRPr="0044118F" w:rsidRDefault="00A91AC5" w:rsidP="00840894">
            <w:pPr>
              <w:jc w:val="center"/>
            </w:pPr>
            <w:r>
              <w:t xml:space="preserve">1986 год, кадастровый номер 43:23:000000:127, протяженность </w:t>
            </w:r>
            <w:smartTag w:uri="urn:schemas-microsoft-com:office:smarttags" w:element="metricconverter">
              <w:smartTagPr>
                <w:attr w:name="ProductID" w:val="1324 м"/>
              </w:smartTagPr>
              <w:r>
                <w:t>1324 м</w:t>
              </w:r>
            </w:smartTag>
          </w:p>
        </w:tc>
        <w:tc>
          <w:tcPr>
            <w:tcW w:w="4070" w:type="dxa"/>
            <w:vAlign w:val="center"/>
          </w:tcPr>
          <w:p w:rsidR="00A91AC5" w:rsidRPr="0044118F" w:rsidRDefault="00A91AC5" w:rsidP="00B16C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01.04.2019 </w:t>
            </w:r>
          </w:p>
        </w:tc>
        <w:tc>
          <w:tcPr>
            <w:tcW w:w="1320" w:type="dxa"/>
            <w:vAlign w:val="center"/>
          </w:tcPr>
          <w:p w:rsidR="00A91AC5" w:rsidRPr="00082A67" w:rsidRDefault="00A91AC5" w:rsidP="00B267A9">
            <w:pPr>
              <w:ind w:right="-108"/>
              <w:jc w:val="center"/>
              <w:rPr>
                <w:color w:val="000000"/>
              </w:rPr>
            </w:pPr>
          </w:p>
        </w:tc>
      </w:tr>
    </w:tbl>
    <w:p w:rsidR="00A91AC5" w:rsidRDefault="00A91AC5" w:rsidP="00B65F3B"/>
    <w:sectPr w:rsidR="00A91AC5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21CC4"/>
    <w:rsid w:val="00055A4E"/>
    <w:rsid w:val="000750FF"/>
    <w:rsid w:val="000757D4"/>
    <w:rsid w:val="000809EB"/>
    <w:rsid w:val="00082A67"/>
    <w:rsid w:val="00087A8A"/>
    <w:rsid w:val="000A25CD"/>
    <w:rsid w:val="000A57FE"/>
    <w:rsid w:val="000A5F5F"/>
    <w:rsid w:val="000B05D6"/>
    <w:rsid w:val="000B75EA"/>
    <w:rsid w:val="000D76F7"/>
    <w:rsid w:val="000E4F83"/>
    <w:rsid w:val="00115883"/>
    <w:rsid w:val="001218F4"/>
    <w:rsid w:val="0015339E"/>
    <w:rsid w:val="001805D5"/>
    <w:rsid w:val="0018060F"/>
    <w:rsid w:val="001927BA"/>
    <w:rsid w:val="001A16B8"/>
    <w:rsid w:val="001D3CA2"/>
    <w:rsid w:val="001E4D71"/>
    <w:rsid w:val="001F0705"/>
    <w:rsid w:val="00220E63"/>
    <w:rsid w:val="00252669"/>
    <w:rsid w:val="002756B9"/>
    <w:rsid w:val="002901E1"/>
    <w:rsid w:val="00293B64"/>
    <w:rsid w:val="00297EE2"/>
    <w:rsid w:val="002A0C67"/>
    <w:rsid w:val="002B1596"/>
    <w:rsid w:val="002D1509"/>
    <w:rsid w:val="002D796D"/>
    <w:rsid w:val="003112D7"/>
    <w:rsid w:val="003161E9"/>
    <w:rsid w:val="003267F9"/>
    <w:rsid w:val="00331C09"/>
    <w:rsid w:val="00345761"/>
    <w:rsid w:val="00355EBF"/>
    <w:rsid w:val="00375C0F"/>
    <w:rsid w:val="003C0EC2"/>
    <w:rsid w:val="003C1F3A"/>
    <w:rsid w:val="003C7DBB"/>
    <w:rsid w:val="003D56FF"/>
    <w:rsid w:val="003D7E30"/>
    <w:rsid w:val="003E50AD"/>
    <w:rsid w:val="003F4ED3"/>
    <w:rsid w:val="004341F3"/>
    <w:rsid w:val="0044118F"/>
    <w:rsid w:val="00460A56"/>
    <w:rsid w:val="004916A7"/>
    <w:rsid w:val="0049213F"/>
    <w:rsid w:val="004B3EC1"/>
    <w:rsid w:val="004C4BC7"/>
    <w:rsid w:val="004E1791"/>
    <w:rsid w:val="004E6320"/>
    <w:rsid w:val="004F5F26"/>
    <w:rsid w:val="00543C31"/>
    <w:rsid w:val="00551CFF"/>
    <w:rsid w:val="00555CF7"/>
    <w:rsid w:val="00561A06"/>
    <w:rsid w:val="005723CC"/>
    <w:rsid w:val="005A6D41"/>
    <w:rsid w:val="005C16C3"/>
    <w:rsid w:val="0064205C"/>
    <w:rsid w:val="006528B6"/>
    <w:rsid w:val="006649A5"/>
    <w:rsid w:val="006C1317"/>
    <w:rsid w:val="00711CCA"/>
    <w:rsid w:val="007323A0"/>
    <w:rsid w:val="007872C3"/>
    <w:rsid w:val="007967DE"/>
    <w:rsid w:val="0082729A"/>
    <w:rsid w:val="00835D65"/>
    <w:rsid w:val="00840894"/>
    <w:rsid w:val="00861262"/>
    <w:rsid w:val="00864762"/>
    <w:rsid w:val="00870595"/>
    <w:rsid w:val="00890245"/>
    <w:rsid w:val="00893AC5"/>
    <w:rsid w:val="008A0450"/>
    <w:rsid w:val="008A31DA"/>
    <w:rsid w:val="008B5E4F"/>
    <w:rsid w:val="008C05F6"/>
    <w:rsid w:val="008C4048"/>
    <w:rsid w:val="008D6EC7"/>
    <w:rsid w:val="008E610D"/>
    <w:rsid w:val="00903464"/>
    <w:rsid w:val="00921E2C"/>
    <w:rsid w:val="00922B57"/>
    <w:rsid w:val="009233F6"/>
    <w:rsid w:val="00973CD0"/>
    <w:rsid w:val="00986B96"/>
    <w:rsid w:val="009B332C"/>
    <w:rsid w:val="009D26FB"/>
    <w:rsid w:val="009D3277"/>
    <w:rsid w:val="00A0072B"/>
    <w:rsid w:val="00A016DB"/>
    <w:rsid w:val="00A13919"/>
    <w:rsid w:val="00A14AA1"/>
    <w:rsid w:val="00A34603"/>
    <w:rsid w:val="00A54A1D"/>
    <w:rsid w:val="00A6082F"/>
    <w:rsid w:val="00A777C7"/>
    <w:rsid w:val="00A90FBB"/>
    <w:rsid w:val="00A9177E"/>
    <w:rsid w:val="00A91AC5"/>
    <w:rsid w:val="00A957A4"/>
    <w:rsid w:val="00AA6F1F"/>
    <w:rsid w:val="00AB69DC"/>
    <w:rsid w:val="00AD2DD5"/>
    <w:rsid w:val="00B16C6C"/>
    <w:rsid w:val="00B267A9"/>
    <w:rsid w:val="00B278DF"/>
    <w:rsid w:val="00B37E45"/>
    <w:rsid w:val="00B45C61"/>
    <w:rsid w:val="00B47A54"/>
    <w:rsid w:val="00B50E35"/>
    <w:rsid w:val="00B62B40"/>
    <w:rsid w:val="00B65F3B"/>
    <w:rsid w:val="00B920C5"/>
    <w:rsid w:val="00BC0AE0"/>
    <w:rsid w:val="00BF70FD"/>
    <w:rsid w:val="00C259BF"/>
    <w:rsid w:val="00C364BD"/>
    <w:rsid w:val="00C46DB3"/>
    <w:rsid w:val="00C63EE5"/>
    <w:rsid w:val="00C93F20"/>
    <w:rsid w:val="00C94902"/>
    <w:rsid w:val="00CB4EFC"/>
    <w:rsid w:val="00D339E7"/>
    <w:rsid w:val="00D34686"/>
    <w:rsid w:val="00D721A8"/>
    <w:rsid w:val="00D772BB"/>
    <w:rsid w:val="00D82952"/>
    <w:rsid w:val="00DB59B4"/>
    <w:rsid w:val="00DE43E0"/>
    <w:rsid w:val="00E14E5C"/>
    <w:rsid w:val="00E57B59"/>
    <w:rsid w:val="00E8674B"/>
    <w:rsid w:val="00EC22E4"/>
    <w:rsid w:val="00EC4EFF"/>
    <w:rsid w:val="00EE2544"/>
    <w:rsid w:val="00F07469"/>
    <w:rsid w:val="00F557F0"/>
    <w:rsid w:val="00F70578"/>
    <w:rsid w:val="00F8143F"/>
    <w:rsid w:val="00F969C5"/>
    <w:rsid w:val="00FA2624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180</Words>
  <Characters>1030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Скочилова Юлия Евгеньевна</cp:lastModifiedBy>
  <cp:revision>11</cp:revision>
  <cp:lastPrinted>2014-02-20T10:19:00Z</cp:lastPrinted>
  <dcterms:created xsi:type="dcterms:W3CDTF">2014-04-07T07:40:00Z</dcterms:created>
  <dcterms:modified xsi:type="dcterms:W3CDTF">2019-04-29T11:22:00Z</dcterms:modified>
</cp:coreProperties>
</file>