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734" w:rsidRDefault="00BF2734" w:rsidP="00E421D8">
      <w:pPr>
        <w:tabs>
          <w:tab w:val="left" w:pos="8647"/>
        </w:tabs>
        <w:spacing w:after="0"/>
        <w:jc w:val="center"/>
        <w:rPr>
          <w:rFonts w:ascii="Times New Roman" w:hAnsi="Times New Roman" w:cs="Times New Roman"/>
          <w:b/>
          <w:sz w:val="28"/>
          <w:szCs w:val="28"/>
        </w:rPr>
      </w:pPr>
      <w:r w:rsidRPr="00600A68">
        <w:rPr>
          <w:rFonts w:ascii="Times New Roman" w:hAnsi="Times New Roman" w:cs="Times New Roman"/>
          <w:b/>
          <w:sz w:val="28"/>
          <w:szCs w:val="28"/>
        </w:rPr>
        <w:t xml:space="preserve">Готовность объектов ЖКХ Опаринского района </w:t>
      </w:r>
      <w:proofErr w:type="gramStart"/>
      <w:r w:rsidRPr="00600A68">
        <w:rPr>
          <w:rFonts w:ascii="Times New Roman" w:hAnsi="Times New Roman" w:cs="Times New Roman"/>
          <w:b/>
          <w:sz w:val="28"/>
          <w:szCs w:val="28"/>
        </w:rPr>
        <w:t>к</w:t>
      </w:r>
      <w:proofErr w:type="gramEnd"/>
      <w:r w:rsidRPr="00600A68">
        <w:rPr>
          <w:rFonts w:ascii="Times New Roman" w:hAnsi="Times New Roman" w:cs="Times New Roman"/>
          <w:b/>
          <w:sz w:val="28"/>
          <w:szCs w:val="28"/>
        </w:rPr>
        <w:t xml:space="preserve"> </w:t>
      </w:r>
    </w:p>
    <w:p w:rsidR="00BF2734" w:rsidRDefault="00E421D8" w:rsidP="00BF2734">
      <w:pPr>
        <w:spacing w:after="0"/>
        <w:jc w:val="center"/>
        <w:rPr>
          <w:rFonts w:ascii="Times New Roman" w:hAnsi="Times New Roman" w:cs="Times New Roman"/>
          <w:b/>
          <w:sz w:val="28"/>
          <w:szCs w:val="28"/>
        </w:rPr>
      </w:pPr>
      <w:r>
        <w:rPr>
          <w:rFonts w:ascii="Times New Roman" w:hAnsi="Times New Roman" w:cs="Times New Roman"/>
          <w:b/>
          <w:sz w:val="28"/>
          <w:szCs w:val="28"/>
        </w:rPr>
        <w:t>отопительному сезону 2019 – 2020</w:t>
      </w:r>
      <w:r w:rsidR="00BF2734" w:rsidRPr="00600A68">
        <w:rPr>
          <w:rFonts w:ascii="Times New Roman" w:hAnsi="Times New Roman" w:cs="Times New Roman"/>
          <w:b/>
          <w:sz w:val="28"/>
          <w:szCs w:val="28"/>
        </w:rPr>
        <w:t xml:space="preserve"> гг. </w:t>
      </w:r>
    </w:p>
    <w:p w:rsidR="00BF2734" w:rsidRPr="00600A68" w:rsidRDefault="00BF2734" w:rsidP="00BF2734">
      <w:pPr>
        <w:spacing w:after="0"/>
        <w:jc w:val="center"/>
        <w:rPr>
          <w:rFonts w:ascii="Times New Roman" w:hAnsi="Times New Roman" w:cs="Times New Roman"/>
          <w:b/>
          <w:sz w:val="28"/>
          <w:szCs w:val="28"/>
        </w:rPr>
      </w:pPr>
    </w:p>
    <w:p w:rsidR="00BF2734" w:rsidRDefault="00BF2734" w:rsidP="00BF2734">
      <w:pPr>
        <w:spacing w:after="0" w:line="360" w:lineRule="auto"/>
        <w:ind w:left="142" w:firstLine="425"/>
        <w:jc w:val="both"/>
        <w:rPr>
          <w:rFonts w:ascii="Times New Roman" w:hAnsi="Times New Roman" w:cs="Times New Roman"/>
          <w:sz w:val="28"/>
          <w:szCs w:val="28"/>
        </w:rPr>
      </w:pPr>
      <w:r w:rsidRPr="0042793E">
        <w:rPr>
          <w:rFonts w:ascii="Times New Roman" w:hAnsi="Times New Roman" w:cs="Times New Roman"/>
          <w:sz w:val="28"/>
          <w:szCs w:val="28"/>
        </w:rPr>
        <w:t xml:space="preserve">Отопительный сезон в Опаринском районе </w:t>
      </w:r>
      <w:r w:rsidR="00E421D8">
        <w:rPr>
          <w:rFonts w:ascii="Times New Roman" w:hAnsi="Times New Roman" w:cs="Times New Roman"/>
          <w:sz w:val="28"/>
          <w:szCs w:val="28"/>
        </w:rPr>
        <w:t>планируется начат</w:t>
      </w:r>
      <w:r w:rsidR="003759CD">
        <w:rPr>
          <w:rFonts w:ascii="Times New Roman" w:hAnsi="Times New Roman" w:cs="Times New Roman"/>
          <w:sz w:val="28"/>
          <w:szCs w:val="28"/>
        </w:rPr>
        <w:t>ь</w:t>
      </w:r>
      <w:r w:rsidR="00E421D8">
        <w:rPr>
          <w:rFonts w:ascii="Times New Roman" w:hAnsi="Times New Roman" w:cs="Times New Roman"/>
          <w:sz w:val="28"/>
          <w:szCs w:val="28"/>
        </w:rPr>
        <w:t xml:space="preserve"> </w:t>
      </w:r>
      <w:r>
        <w:rPr>
          <w:rFonts w:ascii="Times New Roman" w:hAnsi="Times New Roman" w:cs="Times New Roman"/>
          <w:sz w:val="28"/>
          <w:szCs w:val="28"/>
        </w:rPr>
        <w:t>в</w:t>
      </w:r>
      <w:r w:rsidRPr="0042793E">
        <w:rPr>
          <w:rFonts w:ascii="Times New Roman" w:hAnsi="Times New Roman" w:cs="Times New Roman"/>
          <w:sz w:val="28"/>
          <w:szCs w:val="28"/>
        </w:rPr>
        <w:t xml:space="preserve"> сентябр</w:t>
      </w:r>
      <w:r>
        <w:rPr>
          <w:rFonts w:ascii="Times New Roman" w:hAnsi="Times New Roman" w:cs="Times New Roman"/>
          <w:sz w:val="28"/>
          <w:szCs w:val="28"/>
        </w:rPr>
        <w:t>е</w:t>
      </w:r>
      <w:r w:rsidRPr="0042793E">
        <w:rPr>
          <w:rFonts w:ascii="Times New Roman" w:hAnsi="Times New Roman" w:cs="Times New Roman"/>
          <w:sz w:val="28"/>
          <w:szCs w:val="28"/>
        </w:rPr>
        <w:t>, в соответствии с распоряжением глав поселений.</w:t>
      </w:r>
      <w:r w:rsidR="00E421D8">
        <w:rPr>
          <w:rFonts w:ascii="Times New Roman" w:hAnsi="Times New Roman" w:cs="Times New Roman"/>
          <w:sz w:val="28"/>
          <w:szCs w:val="28"/>
        </w:rPr>
        <w:t xml:space="preserve"> </w:t>
      </w:r>
    </w:p>
    <w:p w:rsidR="00E421D8" w:rsidRDefault="00BF2734" w:rsidP="00BF2734">
      <w:pPr>
        <w:spacing w:after="0" w:line="360" w:lineRule="auto"/>
        <w:ind w:left="142" w:firstLine="425"/>
        <w:jc w:val="both"/>
        <w:rPr>
          <w:rFonts w:ascii="Times New Roman" w:hAnsi="Times New Roman" w:cs="Times New Roman"/>
          <w:sz w:val="28"/>
          <w:szCs w:val="28"/>
        </w:rPr>
      </w:pPr>
      <w:r w:rsidRPr="0042793E">
        <w:rPr>
          <w:rFonts w:ascii="Times New Roman" w:hAnsi="Times New Roman" w:cs="Times New Roman"/>
          <w:sz w:val="28"/>
          <w:szCs w:val="28"/>
        </w:rPr>
        <w:t>Всего в районе</w:t>
      </w:r>
      <w:r>
        <w:rPr>
          <w:rFonts w:ascii="Times New Roman" w:hAnsi="Times New Roman" w:cs="Times New Roman"/>
          <w:sz w:val="28"/>
          <w:szCs w:val="28"/>
        </w:rPr>
        <w:t xml:space="preserve"> </w:t>
      </w:r>
      <w:r w:rsidR="00E421D8">
        <w:rPr>
          <w:rFonts w:ascii="Times New Roman" w:hAnsi="Times New Roman" w:cs="Times New Roman"/>
          <w:sz w:val="28"/>
          <w:szCs w:val="28"/>
        </w:rPr>
        <w:t xml:space="preserve">имеется </w:t>
      </w:r>
      <w:r w:rsidRPr="0042793E">
        <w:rPr>
          <w:rFonts w:ascii="Times New Roman" w:hAnsi="Times New Roman" w:cs="Times New Roman"/>
          <w:sz w:val="28"/>
          <w:szCs w:val="28"/>
        </w:rPr>
        <w:t xml:space="preserve"> </w:t>
      </w:r>
      <w:r w:rsidRPr="00593E56">
        <w:rPr>
          <w:rFonts w:ascii="Times New Roman" w:hAnsi="Times New Roman" w:cs="Times New Roman"/>
          <w:color w:val="000000" w:themeColor="text1"/>
          <w:sz w:val="28"/>
          <w:szCs w:val="28"/>
        </w:rPr>
        <w:t>1</w:t>
      </w:r>
      <w:r w:rsidR="00E421D8">
        <w:rPr>
          <w:rFonts w:ascii="Times New Roman" w:hAnsi="Times New Roman" w:cs="Times New Roman"/>
          <w:color w:val="000000" w:themeColor="text1"/>
          <w:sz w:val="28"/>
          <w:szCs w:val="28"/>
        </w:rPr>
        <w:t>2</w:t>
      </w:r>
      <w:r w:rsidRPr="003A0A7C">
        <w:rPr>
          <w:rFonts w:ascii="Times New Roman" w:hAnsi="Times New Roman" w:cs="Times New Roman"/>
          <w:color w:val="FF0000"/>
          <w:sz w:val="28"/>
          <w:szCs w:val="28"/>
        </w:rPr>
        <w:t xml:space="preserve"> </w:t>
      </w:r>
      <w:r w:rsidRPr="00593E56">
        <w:rPr>
          <w:rFonts w:ascii="Times New Roman" w:hAnsi="Times New Roman" w:cs="Times New Roman"/>
          <w:color w:val="000000" w:themeColor="text1"/>
          <w:sz w:val="28"/>
          <w:szCs w:val="28"/>
        </w:rPr>
        <w:t>котельных,</w:t>
      </w:r>
      <w:r>
        <w:rPr>
          <w:rFonts w:ascii="Times New Roman" w:hAnsi="Times New Roman" w:cs="Times New Roman"/>
          <w:color w:val="FF0000"/>
          <w:sz w:val="28"/>
          <w:szCs w:val="28"/>
        </w:rPr>
        <w:t xml:space="preserve"> </w:t>
      </w:r>
      <w:r w:rsidRPr="00593E56">
        <w:rPr>
          <w:rFonts w:ascii="Times New Roman" w:hAnsi="Times New Roman" w:cs="Times New Roman"/>
          <w:color w:val="000000" w:themeColor="text1"/>
          <w:sz w:val="28"/>
          <w:szCs w:val="28"/>
        </w:rPr>
        <w:t xml:space="preserve">из них </w:t>
      </w:r>
      <w:r w:rsidR="00E421D8">
        <w:rPr>
          <w:rFonts w:ascii="Times New Roman" w:hAnsi="Times New Roman" w:cs="Times New Roman"/>
          <w:sz w:val="28"/>
          <w:szCs w:val="28"/>
        </w:rPr>
        <w:t>10</w:t>
      </w:r>
      <w:r>
        <w:rPr>
          <w:rFonts w:ascii="Times New Roman" w:hAnsi="Times New Roman" w:cs="Times New Roman"/>
          <w:sz w:val="28"/>
          <w:szCs w:val="28"/>
        </w:rPr>
        <w:t xml:space="preserve"> </w:t>
      </w:r>
      <w:r w:rsidRPr="0042793E">
        <w:rPr>
          <w:rFonts w:ascii="Times New Roman" w:hAnsi="Times New Roman" w:cs="Times New Roman"/>
          <w:sz w:val="28"/>
          <w:szCs w:val="28"/>
        </w:rPr>
        <w:t xml:space="preserve">муниципальных котельных и </w:t>
      </w:r>
      <w:r w:rsidRPr="00593E56">
        <w:rPr>
          <w:rFonts w:ascii="Times New Roman" w:hAnsi="Times New Roman" w:cs="Times New Roman"/>
          <w:color w:val="000000" w:themeColor="text1"/>
          <w:sz w:val="28"/>
          <w:szCs w:val="28"/>
        </w:rPr>
        <w:t>2</w:t>
      </w:r>
      <w:r w:rsidRPr="0042793E">
        <w:rPr>
          <w:rFonts w:ascii="Times New Roman" w:hAnsi="Times New Roman" w:cs="Times New Roman"/>
          <w:sz w:val="28"/>
          <w:szCs w:val="28"/>
        </w:rPr>
        <w:t xml:space="preserve"> ведомственные котельные, которые </w:t>
      </w:r>
      <w:r>
        <w:rPr>
          <w:rFonts w:ascii="Times New Roman" w:hAnsi="Times New Roman" w:cs="Times New Roman"/>
          <w:sz w:val="28"/>
          <w:szCs w:val="28"/>
        </w:rPr>
        <w:t xml:space="preserve">должны </w:t>
      </w:r>
      <w:r w:rsidRPr="0042793E">
        <w:rPr>
          <w:rFonts w:ascii="Times New Roman" w:hAnsi="Times New Roman" w:cs="Times New Roman"/>
          <w:sz w:val="28"/>
          <w:szCs w:val="28"/>
        </w:rPr>
        <w:t>обеспечи</w:t>
      </w:r>
      <w:r>
        <w:rPr>
          <w:rFonts w:ascii="Times New Roman" w:hAnsi="Times New Roman" w:cs="Times New Roman"/>
          <w:sz w:val="28"/>
          <w:szCs w:val="28"/>
        </w:rPr>
        <w:t>ть</w:t>
      </w:r>
      <w:r w:rsidRPr="0042793E">
        <w:rPr>
          <w:rFonts w:ascii="Times New Roman" w:hAnsi="Times New Roman" w:cs="Times New Roman"/>
          <w:sz w:val="28"/>
          <w:szCs w:val="28"/>
        </w:rPr>
        <w:t xml:space="preserve"> теплом жилищный фонд и объекты соци</w:t>
      </w:r>
      <w:r w:rsidR="00E421D8">
        <w:rPr>
          <w:rFonts w:ascii="Times New Roman" w:hAnsi="Times New Roman" w:cs="Times New Roman"/>
          <w:sz w:val="28"/>
          <w:szCs w:val="28"/>
        </w:rPr>
        <w:t xml:space="preserve">альной сферы. </w:t>
      </w:r>
    </w:p>
    <w:p w:rsidR="00FD6F95" w:rsidRDefault="00BF2734" w:rsidP="00BF2734">
      <w:pPr>
        <w:spacing w:after="0" w:line="360" w:lineRule="auto"/>
        <w:ind w:left="142" w:firstLine="425"/>
        <w:jc w:val="both"/>
        <w:rPr>
          <w:rFonts w:ascii="Times New Roman" w:hAnsi="Times New Roman" w:cs="Times New Roman"/>
          <w:sz w:val="28"/>
          <w:szCs w:val="28"/>
        </w:rPr>
      </w:pPr>
      <w:proofErr w:type="gramStart"/>
      <w:r>
        <w:rPr>
          <w:rFonts w:ascii="Times New Roman" w:hAnsi="Times New Roman" w:cs="Times New Roman"/>
          <w:sz w:val="28"/>
          <w:szCs w:val="28"/>
        </w:rPr>
        <w:t xml:space="preserve">- Опаринское городское поселение: </w:t>
      </w:r>
      <w:r w:rsidR="004D7E6A">
        <w:rPr>
          <w:rFonts w:ascii="Times New Roman" w:hAnsi="Times New Roman" w:cs="Times New Roman"/>
          <w:sz w:val="28"/>
          <w:szCs w:val="28"/>
        </w:rPr>
        <w:t>4</w:t>
      </w:r>
      <w:r>
        <w:rPr>
          <w:rFonts w:ascii="Times New Roman" w:hAnsi="Times New Roman" w:cs="Times New Roman"/>
          <w:sz w:val="28"/>
          <w:szCs w:val="28"/>
        </w:rPr>
        <w:t xml:space="preserve"> котельных – вид топлива дрова, древесный о</w:t>
      </w:r>
      <w:r w:rsidR="00FD6F95">
        <w:rPr>
          <w:rFonts w:ascii="Times New Roman" w:hAnsi="Times New Roman" w:cs="Times New Roman"/>
          <w:sz w:val="28"/>
          <w:szCs w:val="28"/>
        </w:rPr>
        <w:t>пил</w:t>
      </w:r>
      <w:r w:rsidR="00D00263">
        <w:rPr>
          <w:rFonts w:ascii="Times New Roman" w:hAnsi="Times New Roman" w:cs="Times New Roman"/>
          <w:sz w:val="28"/>
          <w:szCs w:val="28"/>
        </w:rPr>
        <w:t>, к отопительному сезону готовы 4.</w:t>
      </w:r>
      <w:proofErr w:type="gramEnd"/>
    </w:p>
    <w:p w:rsidR="00BF2734" w:rsidRDefault="00FD6F95" w:rsidP="00BF2734">
      <w:pPr>
        <w:spacing w:after="0" w:line="360" w:lineRule="auto"/>
        <w:ind w:left="142" w:firstLine="425"/>
        <w:jc w:val="both"/>
        <w:rPr>
          <w:rFonts w:ascii="Times New Roman" w:hAnsi="Times New Roman" w:cs="Times New Roman"/>
          <w:sz w:val="28"/>
          <w:szCs w:val="28"/>
        </w:rPr>
      </w:pPr>
      <w:r>
        <w:rPr>
          <w:rFonts w:ascii="Times New Roman" w:hAnsi="Times New Roman" w:cs="Times New Roman"/>
          <w:sz w:val="28"/>
          <w:szCs w:val="28"/>
        </w:rPr>
        <w:t xml:space="preserve"> </w:t>
      </w:r>
      <w:r w:rsidR="00BF2734">
        <w:rPr>
          <w:rFonts w:ascii="Times New Roman" w:hAnsi="Times New Roman" w:cs="Times New Roman"/>
          <w:sz w:val="28"/>
          <w:szCs w:val="28"/>
        </w:rPr>
        <w:t>- Вазюкское сельское поселение: 2 котельных: вид топлива дрова, котельная детского сада, котельная ш</w:t>
      </w:r>
      <w:r>
        <w:rPr>
          <w:rFonts w:ascii="Times New Roman" w:hAnsi="Times New Roman" w:cs="Times New Roman"/>
          <w:sz w:val="28"/>
          <w:szCs w:val="28"/>
        </w:rPr>
        <w:t>колы –</w:t>
      </w:r>
      <w:r w:rsidR="004D7E6A">
        <w:rPr>
          <w:rFonts w:ascii="Times New Roman" w:hAnsi="Times New Roman" w:cs="Times New Roman"/>
          <w:sz w:val="28"/>
          <w:szCs w:val="28"/>
        </w:rPr>
        <w:t xml:space="preserve"> </w:t>
      </w:r>
      <w:r>
        <w:rPr>
          <w:rFonts w:ascii="Times New Roman" w:hAnsi="Times New Roman" w:cs="Times New Roman"/>
          <w:sz w:val="28"/>
          <w:szCs w:val="28"/>
        </w:rPr>
        <w:t>к отопительному сезону готовы</w:t>
      </w:r>
      <w:r w:rsidR="00BF2734">
        <w:rPr>
          <w:rFonts w:ascii="Times New Roman" w:hAnsi="Times New Roman" w:cs="Times New Roman"/>
          <w:sz w:val="28"/>
          <w:szCs w:val="28"/>
        </w:rPr>
        <w:t>;</w:t>
      </w:r>
    </w:p>
    <w:p w:rsidR="00D00263" w:rsidRDefault="00BF2734" w:rsidP="00BF2734">
      <w:pPr>
        <w:spacing w:after="0" w:line="360" w:lineRule="auto"/>
        <w:ind w:left="142" w:firstLine="425"/>
        <w:jc w:val="both"/>
        <w:rPr>
          <w:rFonts w:ascii="Times New Roman" w:hAnsi="Times New Roman" w:cs="Times New Roman"/>
          <w:sz w:val="28"/>
          <w:szCs w:val="28"/>
        </w:rPr>
      </w:pPr>
      <w:r>
        <w:rPr>
          <w:rFonts w:ascii="Times New Roman" w:hAnsi="Times New Roman" w:cs="Times New Roman"/>
          <w:sz w:val="28"/>
          <w:szCs w:val="28"/>
        </w:rPr>
        <w:t>- Маромицкое сельское поселение: 2 котельные, центральная котельная – вид топлива щепа, древесный опил</w:t>
      </w:r>
      <w:r w:rsidR="0088038B">
        <w:rPr>
          <w:rFonts w:ascii="Times New Roman" w:hAnsi="Times New Roman" w:cs="Times New Roman"/>
          <w:sz w:val="28"/>
          <w:szCs w:val="28"/>
        </w:rPr>
        <w:t xml:space="preserve"> – к отопительному сезону готова частично</w:t>
      </w:r>
      <w:r w:rsidR="00B7289A">
        <w:rPr>
          <w:rFonts w:ascii="Times New Roman" w:hAnsi="Times New Roman" w:cs="Times New Roman"/>
          <w:sz w:val="28"/>
          <w:szCs w:val="28"/>
        </w:rPr>
        <w:t>;</w:t>
      </w:r>
      <w:r>
        <w:rPr>
          <w:rFonts w:ascii="Times New Roman" w:hAnsi="Times New Roman" w:cs="Times New Roman"/>
          <w:sz w:val="28"/>
          <w:szCs w:val="28"/>
        </w:rPr>
        <w:t xml:space="preserve"> котельная де</w:t>
      </w:r>
      <w:r w:rsidR="00B7289A">
        <w:rPr>
          <w:rFonts w:ascii="Times New Roman" w:hAnsi="Times New Roman" w:cs="Times New Roman"/>
          <w:sz w:val="28"/>
          <w:szCs w:val="28"/>
        </w:rPr>
        <w:t>тского сада – вид топлива дрова</w:t>
      </w:r>
      <w:r w:rsidR="004D7E6A" w:rsidRPr="004D7E6A">
        <w:rPr>
          <w:rFonts w:ascii="Times New Roman" w:hAnsi="Times New Roman" w:cs="Times New Roman"/>
          <w:sz w:val="28"/>
          <w:szCs w:val="28"/>
        </w:rPr>
        <w:t xml:space="preserve"> </w:t>
      </w:r>
      <w:r w:rsidR="004D7E6A">
        <w:rPr>
          <w:rFonts w:ascii="Times New Roman" w:hAnsi="Times New Roman" w:cs="Times New Roman"/>
          <w:sz w:val="28"/>
          <w:szCs w:val="28"/>
        </w:rPr>
        <w:t>– к отопительному сезону готов</w:t>
      </w:r>
      <w:r w:rsidR="0088038B">
        <w:rPr>
          <w:rFonts w:ascii="Times New Roman" w:hAnsi="Times New Roman" w:cs="Times New Roman"/>
          <w:sz w:val="28"/>
          <w:szCs w:val="28"/>
        </w:rPr>
        <w:t>а</w:t>
      </w:r>
      <w:r w:rsidR="00D00263">
        <w:rPr>
          <w:rFonts w:ascii="Times New Roman" w:hAnsi="Times New Roman" w:cs="Times New Roman"/>
          <w:sz w:val="28"/>
          <w:szCs w:val="28"/>
        </w:rPr>
        <w:t>.</w:t>
      </w:r>
    </w:p>
    <w:p w:rsidR="00C55C9B" w:rsidRDefault="00BF2734" w:rsidP="00BF2734">
      <w:pPr>
        <w:spacing w:after="0" w:line="360" w:lineRule="auto"/>
        <w:ind w:left="142" w:firstLine="425"/>
        <w:jc w:val="both"/>
        <w:rPr>
          <w:rFonts w:ascii="Times New Roman" w:hAnsi="Times New Roman" w:cs="Times New Roman"/>
          <w:sz w:val="28"/>
          <w:szCs w:val="28"/>
        </w:rPr>
      </w:pPr>
      <w:r>
        <w:rPr>
          <w:rFonts w:ascii="Times New Roman" w:hAnsi="Times New Roman" w:cs="Times New Roman"/>
          <w:sz w:val="28"/>
          <w:szCs w:val="28"/>
        </w:rPr>
        <w:t>- Речное сельское поселения: 2 муниципальных котельных</w:t>
      </w:r>
      <w:r w:rsidR="00B7289A">
        <w:rPr>
          <w:rFonts w:ascii="Times New Roman" w:hAnsi="Times New Roman" w:cs="Times New Roman"/>
          <w:sz w:val="28"/>
          <w:szCs w:val="28"/>
        </w:rPr>
        <w:t>:</w:t>
      </w:r>
      <w:r>
        <w:rPr>
          <w:rFonts w:ascii="Times New Roman" w:hAnsi="Times New Roman" w:cs="Times New Roman"/>
          <w:sz w:val="28"/>
          <w:szCs w:val="28"/>
        </w:rPr>
        <w:t xml:space="preserve"> котельна</w:t>
      </w:r>
      <w:r w:rsidR="00B7289A">
        <w:rPr>
          <w:rFonts w:ascii="Times New Roman" w:hAnsi="Times New Roman" w:cs="Times New Roman"/>
          <w:sz w:val="28"/>
          <w:szCs w:val="28"/>
        </w:rPr>
        <w:t>я п. Речной – вид топлива дрова</w:t>
      </w:r>
      <w:r>
        <w:rPr>
          <w:rFonts w:ascii="Times New Roman" w:hAnsi="Times New Roman" w:cs="Times New Roman"/>
          <w:sz w:val="28"/>
          <w:szCs w:val="28"/>
        </w:rPr>
        <w:t>; коте</w:t>
      </w:r>
      <w:r w:rsidR="00C55C9B">
        <w:rPr>
          <w:rFonts w:ascii="Times New Roman" w:hAnsi="Times New Roman" w:cs="Times New Roman"/>
          <w:sz w:val="28"/>
          <w:szCs w:val="28"/>
        </w:rPr>
        <w:t>льная школы – вид топлива дрова, к отопительному сезону готовы.</w:t>
      </w:r>
    </w:p>
    <w:p w:rsidR="00BF2734" w:rsidRDefault="00C55C9B" w:rsidP="00BF2734">
      <w:pPr>
        <w:spacing w:after="0" w:line="360" w:lineRule="auto"/>
        <w:ind w:left="142" w:firstLine="425"/>
        <w:jc w:val="both"/>
        <w:rPr>
          <w:rFonts w:ascii="Times New Roman" w:hAnsi="Times New Roman" w:cs="Times New Roman"/>
          <w:sz w:val="28"/>
          <w:szCs w:val="28"/>
        </w:rPr>
      </w:pPr>
      <w:r>
        <w:rPr>
          <w:rFonts w:ascii="Times New Roman" w:hAnsi="Times New Roman" w:cs="Times New Roman"/>
          <w:sz w:val="28"/>
          <w:szCs w:val="28"/>
        </w:rPr>
        <w:t xml:space="preserve"> </w:t>
      </w:r>
      <w:r w:rsidR="00BF2734">
        <w:rPr>
          <w:rFonts w:ascii="Times New Roman" w:hAnsi="Times New Roman" w:cs="Times New Roman"/>
          <w:sz w:val="28"/>
          <w:szCs w:val="28"/>
        </w:rPr>
        <w:t>Ведомственные котельные:</w:t>
      </w:r>
    </w:p>
    <w:p w:rsidR="004D7E6A" w:rsidRDefault="00BF2734" w:rsidP="00BF2734">
      <w:pPr>
        <w:spacing w:after="0" w:line="360" w:lineRule="auto"/>
        <w:ind w:left="142" w:firstLine="425"/>
        <w:jc w:val="both"/>
        <w:rPr>
          <w:rFonts w:ascii="Times New Roman" w:hAnsi="Times New Roman" w:cs="Times New Roman"/>
          <w:sz w:val="28"/>
          <w:szCs w:val="28"/>
        </w:rPr>
      </w:pPr>
      <w:r>
        <w:rPr>
          <w:rFonts w:ascii="Times New Roman" w:hAnsi="Times New Roman" w:cs="Times New Roman"/>
          <w:sz w:val="28"/>
          <w:szCs w:val="28"/>
        </w:rPr>
        <w:t>- 1 котельная УФСИН (п. Северный) – вид топлива дрова</w:t>
      </w:r>
      <w:r w:rsidR="00C55C9B">
        <w:rPr>
          <w:rFonts w:ascii="Times New Roman" w:hAnsi="Times New Roman" w:cs="Times New Roman"/>
          <w:sz w:val="28"/>
          <w:szCs w:val="28"/>
        </w:rPr>
        <w:t>.</w:t>
      </w:r>
      <w:r w:rsidR="004D7E6A">
        <w:rPr>
          <w:rFonts w:ascii="Times New Roman" w:hAnsi="Times New Roman" w:cs="Times New Roman"/>
          <w:sz w:val="28"/>
          <w:szCs w:val="28"/>
        </w:rPr>
        <w:t xml:space="preserve"> </w:t>
      </w:r>
    </w:p>
    <w:p w:rsidR="0045573E" w:rsidRDefault="00C55C9B" w:rsidP="00BF2734">
      <w:pPr>
        <w:spacing w:after="0" w:line="360" w:lineRule="auto"/>
        <w:ind w:left="142" w:firstLine="425"/>
        <w:jc w:val="both"/>
        <w:rPr>
          <w:rFonts w:ascii="Times New Roman" w:hAnsi="Times New Roman" w:cs="Times New Roman"/>
          <w:sz w:val="28"/>
          <w:szCs w:val="28"/>
        </w:rPr>
      </w:pPr>
      <w:r w:rsidRPr="00C55C9B">
        <w:rPr>
          <w:rFonts w:ascii="Times New Roman" w:hAnsi="Times New Roman" w:cs="Times New Roman"/>
          <w:sz w:val="28"/>
          <w:szCs w:val="28"/>
        </w:rPr>
        <w:t xml:space="preserve">В настоящее время решается вопрос по </w:t>
      </w:r>
      <w:r>
        <w:rPr>
          <w:rFonts w:ascii="Times New Roman" w:hAnsi="Times New Roman" w:cs="Times New Roman"/>
          <w:sz w:val="28"/>
          <w:szCs w:val="28"/>
        </w:rPr>
        <w:t xml:space="preserve">данной котельной </w:t>
      </w:r>
      <w:r w:rsidRPr="00C55C9B">
        <w:rPr>
          <w:rFonts w:ascii="Times New Roman" w:hAnsi="Times New Roman" w:cs="Times New Roman"/>
          <w:sz w:val="28"/>
          <w:szCs w:val="28"/>
        </w:rPr>
        <w:t xml:space="preserve"> т.</w:t>
      </w:r>
      <w:r w:rsidR="0045573E">
        <w:rPr>
          <w:rFonts w:ascii="Times New Roman" w:hAnsi="Times New Roman" w:cs="Times New Roman"/>
          <w:sz w:val="28"/>
          <w:szCs w:val="28"/>
        </w:rPr>
        <w:t xml:space="preserve"> </w:t>
      </w:r>
      <w:r w:rsidRPr="00C55C9B">
        <w:rPr>
          <w:rFonts w:ascii="Times New Roman" w:hAnsi="Times New Roman" w:cs="Times New Roman"/>
          <w:sz w:val="28"/>
          <w:szCs w:val="28"/>
        </w:rPr>
        <w:t>к</w:t>
      </w:r>
      <w:r w:rsidR="0045573E">
        <w:rPr>
          <w:rFonts w:ascii="Times New Roman" w:hAnsi="Times New Roman" w:cs="Times New Roman"/>
          <w:sz w:val="28"/>
          <w:szCs w:val="28"/>
        </w:rPr>
        <w:t>.</w:t>
      </w:r>
      <w:r w:rsidRPr="00C55C9B">
        <w:rPr>
          <w:rFonts w:ascii="Times New Roman" w:hAnsi="Times New Roman" w:cs="Times New Roman"/>
          <w:sz w:val="28"/>
          <w:szCs w:val="28"/>
        </w:rPr>
        <w:t xml:space="preserve">  в адрес администрации района поступило письмо от УФСИН Кировской области о ликвидации в ближайшее время учреждений ФКУ ОИК-1, ИК-9 и КП-19. </w:t>
      </w:r>
    </w:p>
    <w:p w:rsidR="0045573E" w:rsidRDefault="0045573E" w:rsidP="0045573E">
      <w:pPr>
        <w:spacing w:after="0" w:line="360" w:lineRule="auto"/>
        <w:ind w:left="142" w:firstLine="425"/>
        <w:jc w:val="both"/>
        <w:rPr>
          <w:rFonts w:ascii="Times New Roman" w:hAnsi="Times New Roman" w:cs="Times New Roman"/>
          <w:sz w:val="28"/>
          <w:szCs w:val="28"/>
        </w:rPr>
      </w:pPr>
      <w:r>
        <w:rPr>
          <w:rFonts w:ascii="Times New Roman" w:hAnsi="Times New Roman" w:cs="Times New Roman"/>
          <w:sz w:val="28"/>
          <w:szCs w:val="28"/>
        </w:rPr>
        <w:t>В связи с ликвидацией учреждений УФСИН находящихся на территории Речного сельского поселения, необходимо незамедлительно рассмотреть вопрос на уровне Правительства Кировской области по передаче объектов жизнеобеспечения поселка Северный. Предусмотреть финансовое обеспечение для дальнейшего функционирования объектов ЖКХ, которые будут переданы на баланс муниципального образования.</w:t>
      </w:r>
    </w:p>
    <w:p w:rsidR="00BF2734" w:rsidRDefault="00C55C9B" w:rsidP="00BF2734">
      <w:pPr>
        <w:spacing w:after="0" w:line="360" w:lineRule="auto"/>
        <w:ind w:left="142" w:firstLine="425"/>
        <w:jc w:val="both"/>
        <w:rPr>
          <w:rFonts w:ascii="Times New Roman" w:hAnsi="Times New Roman" w:cs="Times New Roman"/>
          <w:sz w:val="28"/>
          <w:szCs w:val="28"/>
        </w:rPr>
      </w:pPr>
      <w:r w:rsidRPr="00C55C9B">
        <w:rPr>
          <w:rFonts w:ascii="Times New Roman" w:hAnsi="Times New Roman" w:cs="Times New Roman"/>
          <w:sz w:val="28"/>
          <w:szCs w:val="28"/>
        </w:rPr>
        <w:lastRenderedPageBreak/>
        <w:t xml:space="preserve">  </w:t>
      </w:r>
    </w:p>
    <w:p w:rsidR="00BF2734" w:rsidRDefault="00BF2734" w:rsidP="00BF2734">
      <w:pPr>
        <w:spacing w:after="0" w:line="360" w:lineRule="auto"/>
        <w:ind w:left="142" w:firstLine="425"/>
        <w:jc w:val="both"/>
        <w:rPr>
          <w:rFonts w:ascii="Times New Roman" w:hAnsi="Times New Roman" w:cs="Times New Roman"/>
          <w:sz w:val="28"/>
          <w:szCs w:val="28"/>
        </w:rPr>
      </w:pPr>
      <w:r>
        <w:rPr>
          <w:rFonts w:ascii="Times New Roman" w:hAnsi="Times New Roman" w:cs="Times New Roman"/>
          <w:sz w:val="28"/>
          <w:szCs w:val="28"/>
        </w:rPr>
        <w:t>-  1 котельная ООО «</w:t>
      </w:r>
      <w:r w:rsidR="00B7289A">
        <w:rPr>
          <w:rFonts w:ascii="Times New Roman" w:hAnsi="Times New Roman" w:cs="Times New Roman"/>
          <w:sz w:val="28"/>
          <w:szCs w:val="28"/>
        </w:rPr>
        <w:t>Кировский лесопромышленный комбинат</w:t>
      </w:r>
      <w:r w:rsidR="00C55C9B">
        <w:rPr>
          <w:rFonts w:ascii="Times New Roman" w:hAnsi="Times New Roman" w:cs="Times New Roman"/>
          <w:sz w:val="28"/>
          <w:szCs w:val="28"/>
        </w:rPr>
        <w:t>» (п. Заря) – вид топлива мазут, к отопительному сезону готова.</w:t>
      </w:r>
      <w:r>
        <w:rPr>
          <w:rFonts w:ascii="Times New Roman" w:hAnsi="Times New Roman" w:cs="Times New Roman"/>
          <w:sz w:val="28"/>
          <w:szCs w:val="28"/>
        </w:rPr>
        <w:t xml:space="preserve"> </w:t>
      </w:r>
    </w:p>
    <w:p w:rsidR="00B7289A" w:rsidRDefault="00BF2734" w:rsidP="00C55C9B">
      <w:pPr>
        <w:spacing w:after="0" w:line="360" w:lineRule="auto"/>
        <w:ind w:left="142" w:firstLine="425"/>
        <w:jc w:val="both"/>
        <w:rPr>
          <w:rFonts w:ascii="Times New Roman" w:hAnsi="Times New Roman" w:cs="Times New Roman"/>
          <w:sz w:val="28"/>
          <w:szCs w:val="28"/>
        </w:rPr>
      </w:pPr>
      <w:r>
        <w:rPr>
          <w:rFonts w:ascii="Times New Roman" w:hAnsi="Times New Roman" w:cs="Times New Roman"/>
          <w:sz w:val="28"/>
          <w:szCs w:val="28"/>
        </w:rPr>
        <w:t>Общая готовность котельных к отопительному сезо</w:t>
      </w:r>
      <w:r w:rsidR="00C55C9B">
        <w:rPr>
          <w:rFonts w:ascii="Times New Roman" w:hAnsi="Times New Roman" w:cs="Times New Roman"/>
          <w:sz w:val="28"/>
          <w:szCs w:val="28"/>
        </w:rPr>
        <w:t xml:space="preserve">ну 2019-2020 годов составляет </w:t>
      </w:r>
      <w:r w:rsidR="00C16594">
        <w:rPr>
          <w:rFonts w:ascii="Times New Roman" w:hAnsi="Times New Roman" w:cs="Times New Roman"/>
          <w:sz w:val="28"/>
          <w:szCs w:val="28"/>
        </w:rPr>
        <w:t>8</w:t>
      </w:r>
      <w:r w:rsidR="00C55C9B">
        <w:rPr>
          <w:rFonts w:ascii="Times New Roman" w:hAnsi="Times New Roman" w:cs="Times New Roman"/>
          <w:sz w:val="28"/>
          <w:szCs w:val="28"/>
        </w:rPr>
        <w:t>0 %.</w:t>
      </w:r>
      <w:r w:rsidR="0045573E">
        <w:rPr>
          <w:rFonts w:ascii="Times New Roman" w:hAnsi="Times New Roman" w:cs="Times New Roman"/>
          <w:sz w:val="28"/>
          <w:szCs w:val="28"/>
        </w:rPr>
        <w:t xml:space="preserve"> </w:t>
      </w:r>
      <w:r w:rsidR="00C16594">
        <w:rPr>
          <w:rFonts w:ascii="Times New Roman" w:hAnsi="Times New Roman" w:cs="Times New Roman"/>
          <w:sz w:val="28"/>
          <w:szCs w:val="28"/>
        </w:rPr>
        <w:t>Администрациями поселений п</w:t>
      </w:r>
      <w:r w:rsidR="00B7289A">
        <w:rPr>
          <w:rFonts w:ascii="Times New Roman" w:hAnsi="Times New Roman" w:cs="Times New Roman"/>
          <w:sz w:val="28"/>
          <w:szCs w:val="28"/>
        </w:rPr>
        <w:t>роведено обследование объектов социальной сферы, с</w:t>
      </w:r>
      <w:r w:rsidR="00C55C9B">
        <w:rPr>
          <w:rFonts w:ascii="Times New Roman" w:hAnsi="Times New Roman" w:cs="Times New Roman"/>
          <w:sz w:val="28"/>
          <w:szCs w:val="28"/>
        </w:rPr>
        <w:t>оставлены акты обследования</w:t>
      </w:r>
      <w:r w:rsidR="00C16594">
        <w:rPr>
          <w:rFonts w:ascii="Times New Roman" w:hAnsi="Times New Roman" w:cs="Times New Roman"/>
          <w:sz w:val="28"/>
          <w:szCs w:val="28"/>
        </w:rPr>
        <w:t>, выданы паспорта готовности</w:t>
      </w:r>
      <w:r w:rsidR="00C55C9B">
        <w:rPr>
          <w:rFonts w:ascii="Times New Roman" w:hAnsi="Times New Roman" w:cs="Times New Roman"/>
          <w:sz w:val="28"/>
          <w:szCs w:val="28"/>
        </w:rPr>
        <w:t>.</w:t>
      </w:r>
    </w:p>
    <w:p w:rsidR="00C16594" w:rsidRDefault="00BF2734" w:rsidP="00C1659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371BE3">
        <w:rPr>
          <w:rFonts w:ascii="Times New Roman" w:hAnsi="Times New Roman" w:cs="Times New Roman"/>
          <w:sz w:val="28"/>
          <w:szCs w:val="28"/>
        </w:rPr>
        <w:t xml:space="preserve">Техническое состояние организаций коммунального комплекса оставляет желать лучшего. Используемая организациями техника по своим характеристикам и уровню износа, не позволяет своевременно и качественно проводить необходимые профилактические работы по содержанию жилищно-коммунального хозяйства. </w:t>
      </w:r>
      <w:r w:rsidR="000934FD">
        <w:rPr>
          <w:rFonts w:ascii="Times New Roman" w:hAnsi="Times New Roman" w:cs="Times New Roman"/>
          <w:sz w:val="28"/>
          <w:szCs w:val="28"/>
        </w:rPr>
        <w:t>Особое внимание требует организация работы на новом предприятии МУП «Маромицкие ТеплоВодосети». На настоящий момент проводится оформление документов нового предприятия, разрабатываются тарифы для утверждения в РСТ, заключаются договора с поставщиками топлива и потребителями ресурсов.</w:t>
      </w:r>
    </w:p>
    <w:p w:rsidR="00BF2734" w:rsidRPr="00371BE3" w:rsidRDefault="00C16594" w:rsidP="00C165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BF2734">
        <w:rPr>
          <w:rFonts w:ascii="Times New Roman" w:hAnsi="Times New Roman" w:cs="Times New Roman"/>
          <w:sz w:val="28"/>
          <w:szCs w:val="28"/>
        </w:rPr>
        <w:t>ри подготовке к новому отопительному периоду концессионером ООО «Энергоресурс» произведена реконструкц</w:t>
      </w:r>
      <w:r w:rsidR="00C55C9B">
        <w:rPr>
          <w:rFonts w:ascii="Times New Roman" w:hAnsi="Times New Roman" w:cs="Times New Roman"/>
          <w:sz w:val="28"/>
          <w:szCs w:val="28"/>
        </w:rPr>
        <w:t>ия сетей</w:t>
      </w:r>
      <w:r>
        <w:rPr>
          <w:rFonts w:ascii="Times New Roman" w:hAnsi="Times New Roman" w:cs="Times New Roman"/>
          <w:sz w:val="28"/>
          <w:szCs w:val="28"/>
        </w:rPr>
        <w:t xml:space="preserve"> к строящемуся объекту </w:t>
      </w:r>
      <w:r w:rsidRPr="00C16594">
        <w:rPr>
          <w:rFonts w:ascii="Times New Roman" w:hAnsi="Times New Roman" w:cs="Times New Roman"/>
          <w:sz w:val="28"/>
          <w:szCs w:val="28"/>
        </w:rPr>
        <w:t xml:space="preserve">«Детский </w:t>
      </w:r>
      <w:proofErr w:type="gramStart"/>
      <w:r w:rsidRPr="00C16594">
        <w:rPr>
          <w:rFonts w:ascii="Times New Roman" w:hAnsi="Times New Roman" w:cs="Times New Roman"/>
          <w:sz w:val="28"/>
          <w:szCs w:val="28"/>
        </w:rPr>
        <w:t>сад-ясли</w:t>
      </w:r>
      <w:proofErr w:type="gramEnd"/>
      <w:r w:rsidRPr="00C16594">
        <w:rPr>
          <w:rFonts w:ascii="Times New Roman" w:hAnsi="Times New Roman" w:cs="Times New Roman"/>
          <w:sz w:val="28"/>
          <w:szCs w:val="28"/>
        </w:rPr>
        <w:t xml:space="preserve"> на 100 мест в пгт. Опарино Кировской области на земельном участке с кадастровым номером 43:23:330128:133»</w:t>
      </w:r>
      <w:r>
        <w:rPr>
          <w:rFonts w:ascii="Times New Roman" w:hAnsi="Times New Roman" w:cs="Times New Roman"/>
          <w:sz w:val="28"/>
          <w:szCs w:val="28"/>
        </w:rPr>
        <w:t xml:space="preserve"> и зданию ГКОГОБУ СШ пгт. Опарино</w:t>
      </w:r>
      <w:r w:rsidR="00C55C9B">
        <w:rPr>
          <w:rFonts w:ascii="Times New Roman" w:hAnsi="Times New Roman" w:cs="Times New Roman"/>
          <w:sz w:val="28"/>
          <w:szCs w:val="28"/>
        </w:rPr>
        <w:t>.</w:t>
      </w:r>
      <w:r>
        <w:rPr>
          <w:rFonts w:ascii="Times New Roman" w:hAnsi="Times New Roman" w:cs="Times New Roman"/>
          <w:sz w:val="28"/>
          <w:szCs w:val="28"/>
        </w:rPr>
        <w:t xml:space="preserve"> В котельной № 1 (РЦКД) произведена установка нового котельного оборудования мощностью 2 МВт.</w:t>
      </w:r>
    </w:p>
    <w:p w:rsidR="00FF36A2" w:rsidRDefault="00BF2734" w:rsidP="00BF2734">
      <w:pPr>
        <w:spacing w:after="0" w:line="360" w:lineRule="auto"/>
        <w:jc w:val="both"/>
        <w:rPr>
          <w:rFonts w:ascii="Times New Roman" w:hAnsi="Times New Roman" w:cs="Times New Roman"/>
          <w:sz w:val="28"/>
          <w:szCs w:val="28"/>
        </w:rPr>
      </w:pPr>
      <w:r>
        <w:rPr>
          <w:sz w:val="28"/>
          <w:szCs w:val="28"/>
        </w:rPr>
        <w:t xml:space="preserve">     </w:t>
      </w:r>
      <w:r w:rsidR="00580B80">
        <w:rPr>
          <w:sz w:val="28"/>
          <w:szCs w:val="28"/>
        </w:rPr>
        <w:t xml:space="preserve">  </w:t>
      </w:r>
      <w:r>
        <w:rPr>
          <w:sz w:val="28"/>
          <w:szCs w:val="28"/>
        </w:rPr>
        <w:t xml:space="preserve">  </w:t>
      </w:r>
      <w:r>
        <w:rPr>
          <w:rFonts w:ascii="Times New Roman" w:hAnsi="Times New Roman" w:cs="Times New Roman"/>
          <w:sz w:val="28"/>
          <w:szCs w:val="28"/>
        </w:rPr>
        <w:t xml:space="preserve">На территории Опаринского района работают </w:t>
      </w:r>
      <w:r w:rsidR="00FF36A2">
        <w:rPr>
          <w:rFonts w:ascii="Times New Roman" w:hAnsi="Times New Roman" w:cs="Times New Roman"/>
          <w:sz w:val="28"/>
          <w:szCs w:val="28"/>
        </w:rPr>
        <w:t>6</w:t>
      </w:r>
      <w:r>
        <w:rPr>
          <w:rFonts w:ascii="Times New Roman" w:hAnsi="Times New Roman" w:cs="Times New Roman"/>
          <w:sz w:val="28"/>
          <w:szCs w:val="28"/>
        </w:rPr>
        <w:t xml:space="preserve"> теплоснабжающих организаций, это: ООО «Энергоресурс», МУП «Маромицкое КХ», ООО «УК «Молома», </w:t>
      </w:r>
      <w:r w:rsidR="00FF36A2">
        <w:rPr>
          <w:rFonts w:ascii="Times New Roman" w:hAnsi="Times New Roman" w:cs="Times New Roman"/>
          <w:sz w:val="28"/>
          <w:szCs w:val="28"/>
        </w:rPr>
        <w:t xml:space="preserve">ООО «Кировский лесопромышленный комбинат», </w:t>
      </w:r>
      <w:r>
        <w:rPr>
          <w:rFonts w:ascii="Times New Roman" w:hAnsi="Times New Roman" w:cs="Times New Roman"/>
          <w:sz w:val="28"/>
          <w:szCs w:val="28"/>
        </w:rPr>
        <w:t>МКУ «УЖКХ п. Вазюк», МКУ «УЖКХ п. Речной».</w:t>
      </w:r>
    </w:p>
    <w:p w:rsidR="00FF36A2" w:rsidRDefault="00FF36A2" w:rsidP="00BF2734">
      <w:pPr>
        <w:spacing w:after="0" w:line="360" w:lineRule="auto"/>
        <w:jc w:val="both"/>
        <w:rPr>
          <w:rFonts w:ascii="Times New Roman" w:hAnsi="Times New Roman" w:cs="Times New Roman"/>
          <w:b/>
          <w:sz w:val="28"/>
          <w:szCs w:val="28"/>
        </w:rPr>
      </w:pPr>
      <w:r w:rsidRPr="00FF36A2">
        <w:rPr>
          <w:rFonts w:ascii="Times New Roman" w:hAnsi="Times New Roman" w:cs="Times New Roman"/>
          <w:b/>
          <w:sz w:val="28"/>
          <w:szCs w:val="28"/>
        </w:rPr>
        <w:t>Справочно:</w:t>
      </w:r>
    </w:p>
    <w:p w:rsidR="00BF2734" w:rsidRPr="00FF36A2" w:rsidRDefault="00BF2734" w:rsidP="00BF2734">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t xml:space="preserve">Годовое производство тепловой энергии составляет – </w:t>
      </w:r>
      <w:r w:rsidR="00580B80">
        <w:rPr>
          <w:rFonts w:ascii="Times New Roman" w:hAnsi="Times New Roman" w:cs="Times New Roman"/>
          <w:sz w:val="28"/>
          <w:szCs w:val="28"/>
        </w:rPr>
        <w:t>17500</w:t>
      </w:r>
      <w:bookmarkStart w:id="0" w:name="_GoBack"/>
      <w:bookmarkEnd w:id="0"/>
      <w:r>
        <w:rPr>
          <w:rFonts w:ascii="Times New Roman" w:hAnsi="Times New Roman" w:cs="Times New Roman"/>
          <w:sz w:val="28"/>
          <w:szCs w:val="28"/>
        </w:rPr>
        <w:t xml:space="preserve"> Гкал.</w:t>
      </w:r>
    </w:p>
    <w:p w:rsidR="00BF2734"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Жилищный фонд Опаринского района составляет – 293,8 тыс. кв. м.</w:t>
      </w:r>
    </w:p>
    <w:p w:rsidR="00BF2734"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ООО «УК «Молома»</w:t>
      </w:r>
      <w:r w:rsidR="00FF36A2">
        <w:rPr>
          <w:rFonts w:ascii="Times New Roman" w:hAnsi="Times New Roman" w:cs="Times New Roman"/>
          <w:sz w:val="28"/>
          <w:szCs w:val="28"/>
        </w:rPr>
        <w:t xml:space="preserve"> покупает тепловую энергию </w:t>
      </w:r>
      <w:proofErr w:type="gramStart"/>
      <w:r w:rsidR="00FF36A2">
        <w:rPr>
          <w:rFonts w:ascii="Times New Roman" w:hAnsi="Times New Roman" w:cs="Times New Roman"/>
          <w:sz w:val="28"/>
          <w:szCs w:val="28"/>
        </w:rPr>
        <w:t xml:space="preserve">у </w:t>
      </w:r>
      <w:r>
        <w:rPr>
          <w:rFonts w:ascii="Times New Roman" w:hAnsi="Times New Roman" w:cs="Times New Roman"/>
          <w:sz w:val="28"/>
          <w:szCs w:val="28"/>
        </w:rPr>
        <w:t xml:space="preserve"> </w:t>
      </w:r>
      <w:r w:rsidR="00FF36A2">
        <w:rPr>
          <w:rFonts w:ascii="Times New Roman" w:hAnsi="Times New Roman" w:cs="Times New Roman"/>
          <w:sz w:val="28"/>
          <w:szCs w:val="28"/>
        </w:rPr>
        <w:t>ООО</w:t>
      </w:r>
      <w:proofErr w:type="gramEnd"/>
      <w:r w:rsidR="00FF36A2">
        <w:rPr>
          <w:rFonts w:ascii="Times New Roman" w:hAnsi="Times New Roman" w:cs="Times New Roman"/>
          <w:sz w:val="28"/>
          <w:szCs w:val="28"/>
        </w:rPr>
        <w:t xml:space="preserve"> «Кировский лесопромышленный комбинат» и </w:t>
      </w:r>
      <w:r>
        <w:rPr>
          <w:rFonts w:ascii="Times New Roman" w:hAnsi="Times New Roman" w:cs="Times New Roman"/>
          <w:sz w:val="28"/>
          <w:szCs w:val="28"/>
        </w:rPr>
        <w:t xml:space="preserve">обеспечивает 100 % жилищного фонда объектов социальной сферы поселка Заря централизованным отоплением; </w:t>
      </w:r>
    </w:p>
    <w:p w:rsidR="00BF2734"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такой же процент центрального отопления в поселке Северный (МКУ «УЖКХ п. Речной»</w:t>
      </w:r>
      <w:r w:rsidR="00FF36A2">
        <w:rPr>
          <w:rFonts w:ascii="Times New Roman" w:hAnsi="Times New Roman" w:cs="Times New Roman"/>
          <w:sz w:val="28"/>
          <w:szCs w:val="28"/>
        </w:rPr>
        <w:t xml:space="preserve"> от котельной УФСИН</w:t>
      </w:r>
      <w:r>
        <w:rPr>
          <w:rFonts w:ascii="Times New Roman" w:hAnsi="Times New Roman" w:cs="Times New Roman"/>
          <w:sz w:val="28"/>
          <w:szCs w:val="28"/>
        </w:rPr>
        <w:t xml:space="preserve">), </w:t>
      </w:r>
    </w:p>
    <w:p w:rsidR="00BF2734"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ООО «Энергоресурс» обеспечивает отоплением порядка 7 % жилищного фонда пгт. Опарино и все объекты социальной сферы поселка; </w:t>
      </w:r>
    </w:p>
    <w:p w:rsidR="00BF2734"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34FD">
        <w:rPr>
          <w:rFonts w:ascii="Times New Roman" w:hAnsi="Times New Roman" w:cs="Times New Roman"/>
          <w:sz w:val="28"/>
          <w:szCs w:val="28"/>
        </w:rPr>
        <w:t xml:space="preserve">новое предприятие </w:t>
      </w:r>
      <w:r>
        <w:rPr>
          <w:rFonts w:ascii="Times New Roman" w:hAnsi="Times New Roman" w:cs="Times New Roman"/>
          <w:sz w:val="28"/>
          <w:szCs w:val="28"/>
        </w:rPr>
        <w:t>МУП «Маромицк</w:t>
      </w:r>
      <w:r w:rsidR="000934FD">
        <w:rPr>
          <w:rFonts w:ascii="Times New Roman" w:hAnsi="Times New Roman" w:cs="Times New Roman"/>
          <w:sz w:val="28"/>
          <w:szCs w:val="28"/>
        </w:rPr>
        <w:t>ие ТеплоВодосети</w:t>
      </w:r>
      <w:r>
        <w:rPr>
          <w:rFonts w:ascii="Times New Roman" w:hAnsi="Times New Roman" w:cs="Times New Roman"/>
          <w:sz w:val="28"/>
          <w:szCs w:val="28"/>
        </w:rPr>
        <w:t xml:space="preserve">» </w:t>
      </w:r>
      <w:r w:rsidR="000934FD">
        <w:rPr>
          <w:rFonts w:ascii="Times New Roman" w:hAnsi="Times New Roman" w:cs="Times New Roman"/>
          <w:sz w:val="28"/>
          <w:szCs w:val="28"/>
        </w:rPr>
        <w:t xml:space="preserve">планирует </w:t>
      </w:r>
      <w:r>
        <w:rPr>
          <w:rFonts w:ascii="Times New Roman" w:hAnsi="Times New Roman" w:cs="Times New Roman"/>
          <w:sz w:val="28"/>
          <w:szCs w:val="28"/>
        </w:rPr>
        <w:t>отапливат</w:t>
      </w:r>
      <w:r w:rsidR="000934FD">
        <w:rPr>
          <w:rFonts w:ascii="Times New Roman" w:hAnsi="Times New Roman" w:cs="Times New Roman"/>
          <w:sz w:val="28"/>
          <w:szCs w:val="28"/>
        </w:rPr>
        <w:t>ь</w:t>
      </w:r>
      <w:r>
        <w:rPr>
          <w:rFonts w:ascii="Times New Roman" w:hAnsi="Times New Roman" w:cs="Times New Roman"/>
          <w:sz w:val="28"/>
          <w:szCs w:val="28"/>
        </w:rPr>
        <w:t xml:space="preserve"> 6 % жилищного фонда и объекты социальной сферы поселка Маромица;</w:t>
      </w:r>
    </w:p>
    <w:p w:rsidR="00BF2734" w:rsidRPr="00371BE3"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МКУ «УЖКХ п. Вазюк» занимается подачей тепла в школу и детский сад поселка Вазюк.</w:t>
      </w:r>
    </w:p>
    <w:p w:rsidR="00BF2734"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Протяженность тепловых сетей в двухтрубном исполнении составляет –  18,5 км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водопроводных сетей – 60,8 км.;  канализационных сетей – 12,7 км.</w:t>
      </w:r>
    </w:p>
    <w:p w:rsidR="00FF36A2"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Наибольшей проблемой </w:t>
      </w:r>
      <w:r w:rsidR="0045573E">
        <w:rPr>
          <w:rFonts w:ascii="Times New Roman" w:hAnsi="Times New Roman" w:cs="Times New Roman"/>
          <w:sz w:val="28"/>
          <w:szCs w:val="28"/>
        </w:rPr>
        <w:t xml:space="preserve">в целом по району, </w:t>
      </w:r>
      <w:r>
        <w:rPr>
          <w:rFonts w:ascii="Times New Roman" w:hAnsi="Times New Roman" w:cs="Times New Roman"/>
          <w:sz w:val="28"/>
          <w:szCs w:val="28"/>
        </w:rPr>
        <w:t>является износ инженерной инфраструктуры систем отопления</w:t>
      </w:r>
      <w:r w:rsidR="0045573E">
        <w:rPr>
          <w:rFonts w:ascii="Times New Roman" w:hAnsi="Times New Roman" w:cs="Times New Roman"/>
          <w:sz w:val="28"/>
          <w:szCs w:val="28"/>
        </w:rPr>
        <w:t>,</w:t>
      </w:r>
      <w:r>
        <w:rPr>
          <w:rFonts w:ascii="Times New Roman" w:hAnsi="Times New Roman" w:cs="Times New Roman"/>
          <w:sz w:val="28"/>
          <w:szCs w:val="28"/>
        </w:rPr>
        <w:t xml:space="preserve"> водоснабжения и водоотведения района. </w:t>
      </w:r>
    </w:p>
    <w:p w:rsidR="00BF2734" w:rsidRDefault="00FF36A2"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F2734">
        <w:rPr>
          <w:rFonts w:ascii="Times New Roman" w:hAnsi="Times New Roman" w:cs="Times New Roman"/>
          <w:sz w:val="28"/>
          <w:szCs w:val="28"/>
        </w:rPr>
        <w:t xml:space="preserve">Для целей ремонта изоляции тепловых сетей районом </w:t>
      </w:r>
      <w:r w:rsidR="0045573E">
        <w:rPr>
          <w:rFonts w:ascii="Times New Roman" w:hAnsi="Times New Roman" w:cs="Times New Roman"/>
          <w:sz w:val="28"/>
          <w:szCs w:val="28"/>
        </w:rPr>
        <w:t xml:space="preserve">постоянно </w:t>
      </w:r>
      <w:r w:rsidR="00BF2734">
        <w:rPr>
          <w:rFonts w:ascii="Times New Roman" w:hAnsi="Times New Roman" w:cs="Times New Roman"/>
          <w:sz w:val="28"/>
          <w:szCs w:val="28"/>
        </w:rPr>
        <w:t>выдел</w:t>
      </w:r>
      <w:r w:rsidR="0045573E">
        <w:rPr>
          <w:rFonts w:ascii="Times New Roman" w:hAnsi="Times New Roman" w:cs="Times New Roman"/>
          <w:sz w:val="28"/>
          <w:szCs w:val="28"/>
        </w:rPr>
        <w:t>яются дополнительные</w:t>
      </w:r>
      <w:r w:rsidR="00BF2734">
        <w:rPr>
          <w:rFonts w:ascii="Times New Roman" w:hAnsi="Times New Roman" w:cs="Times New Roman"/>
          <w:sz w:val="28"/>
          <w:szCs w:val="28"/>
        </w:rPr>
        <w:t xml:space="preserve"> средства </w:t>
      </w:r>
      <w:r w:rsidR="0045573E">
        <w:rPr>
          <w:rFonts w:ascii="Times New Roman" w:hAnsi="Times New Roman" w:cs="Times New Roman"/>
          <w:sz w:val="28"/>
          <w:szCs w:val="28"/>
        </w:rPr>
        <w:t>для</w:t>
      </w:r>
      <w:r w:rsidR="00BF2734">
        <w:rPr>
          <w:rFonts w:ascii="Times New Roman" w:hAnsi="Times New Roman" w:cs="Times New Roman"/>
          <w:sz w:val="28"/>
          <w:szCs w:val="28"/>
        </w:rPr>
        <w:t xml:space="preserve"> закуп</w:t>
      </w:r>
      <w:r w:rsidR="0045573E">
        <w:rPr>
          <w:rFonts w:ascii="Times New Roman" w:hAnsi="Times New Roman" w:cs="Times New Roman"/>
          <w:sz w:val="28"/>
          <w:szCs w:val="28"/>
        </w:rPr>
        <w:t>ки</w:t>
      </w:r>
      <w:r w:rsidR="00BF2734">
        <w:rPr>
          <w:rFonts w:ascii="Times New Roman" w:hAnsi="Times New Roman" w:cs="Times New Roman"/>
          <w:sz w:val="28"/>
          <w:szCs w:val="28"/>
        </w:rPr>
        <w:t xml:space="preserve"> тепло</w:t>
      </w:r>
      <w:r w:rsidR="0045573E">
        <w:rPr>
          <w:rFonts w:ascii="Times New Roman" w:hAnsi="Times New Roman" w:cs="Times New Roman"/>
          <w:sz w:val="28"/>
          <w:szCs w:val="28"/>
        </w:rPr>
        <w:t>- и</w:t>
      </w:r>
      <w:r w:rsidR="00BF2734">
        <w:rPr>
          <w:rFonts w:ascii="Times New Roman" w:hAnsi="Times New Roman" w:cs="Times New Roman"/>
          <w:sz w:val="28"/>
          <w:szCs w:val="28"/>
        </w:rPr>
        <w:t xml:space="preserve">  гидроизоляционны</w:t>
      </w:r>
      <w:r w:rsidR="0045573E">
        <w:rPr>
          <w:rFonts w:ascii="Times New Roman" w:hAnsi="Times New Roman" w:cs="Times New Roman"/>
          <w:sz w:val="28"/>
          <w:szCs w:val="28"/>
        </w:rPr>
        <w:t>х</w:t>
      </w:r>
      <w:r w:rsidR="00BF2734">
        <w:rPr>
          <w:rFonts w:ascii="Times New Roman" w:hAnsi="Times New Roman" w:cs="Times New Roman"/>
          <w:sz w:val="28"/>
          <w:szCs w:val="28"/>
        </w:rPr>
        <w:t xml:space="preserve"> материалы. </w:t>
      </w:r>
    </w:p>
    <w:p w:rsidR="00BF2734" w:rsidRDefault="00BF2734" w:rsidP="00BF273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
    <w:p w:rsidR="00BF2734" w:rsidRDefault="00BF2734" w:rsidP="00BF2734"/>
    <w:p w:rsidR="003F0BE3" w:rsidRPr="003F0BE3" w:rsidRDefault="003F0BE3" w:rsidP="003F0BE3">
      <w:pPr>
        <w:spacing w:after="0" w:line="240" w:lineRule="auto"/>
        <w:rPr>
          <w:rFonts w:ascii="Times New Roman" w:hAnsi="Times New Roman" w:cs="Times New Roman"/>
          <w:sz w:val="28"/>
          <w:szCs w:val="28"/>
        </w:rPr>
      </w:pPr>
      <w:r w:rsidRPr="003F0BE3">
        <w:rPr>
          <w:rFonts w:ascii="Times New Roman" w:hAnsi="Times New Roman" w:cs="Times New Roman"/>
          <w:sz w:val="28"/>
          <w:szCs w:val="28"/>
        </w:rPr>
        <w:t xml:space="preserve">Заведующий отделом ЖТС </w:t>
      </w:r>
    </w:p>
    <w:p w:rsidR="00BF2734" w:rsidRPr="003F0BE3" w:rsidRDefault="003F0BE3" w:rsidP="003F0BE3">
      <w:pPr>
        <w:spacing w:after="0" w:line="240" w:lineRule="auto"/>
        <w:rPr>
          <w:rFonts w:ascii="Times New Roman" w:hAnsi="Times New Roman" w:cs="Times New Roman"/>
          <w:sz w:val="28"/>
          <w:szCs w:val="28"/>
        </w:rPr>
      </w:pPr>
      <w:r w:rsidRPr="003F0BE3">
        <w:rPr>
          <w:rFonts w:ascii="Times New Roman" w:hAnsi="Times New Roman" w:cs="Times New Roman"/>
          <w:sz w:val="28"/>
          <w:szCs w:val="28"/>
        </w:rPr>
        <w:t xml:space="preserve">администрации Опаринского района                      </w:t>
      </w:r>
      <w:r>
        <w:rPr>
          <w:rFonts w:ascii="Times New Roman" w:hAnsi="Times New Roman" w:cs="Times New Roman"/>
          <w:sz w:val="28"/>
          <w:szCs w:val="28"/>
        </w:rPr>
        <w:t xml:space="preserve">                 </w:t>
      </w:r>
      <w:r w:rsidRPr="003F0BE3">
        <w:rPr>
          <w:rFonts w:ascii="Times New Roman" w:hAnsi="Times New Roman" w:cs="Times New Roman"/>
          <w:sz w:val="28"/>
          <w:szCs w:val="28"/>
        </w:rPr>
        <w:t xml:space="preserve">      И.Ф. Бобров</w:t>
      </w:r>
    </w:p>
    <w:p w:rsidR="00BF2734" w:rsidRDefault="00BF2734" w:rsidP="00BF2734"/>
    <w:p w:rsidR="00BF2734" w:rsidRDefault="00BF2734" w:rsidP="00BF2734"/>
    <w:p w:rsidR="00BF2734" w:rsidRDefault="00BF2734" w:rsidP="00BF2734"/>
    <w:p w:rsidR="00BF2734" w:rsidRDefault="00BF2734" w:rsidP="00BF2734"/>
    <w:p w:rsidR="00BF2734" w:rsidRPr="00184AF3" w:rsidRDefault="00BF2734" w:rsidP="00BF2734"/>
    <w:p w:rsidR="004B4778" w:rsidRDefault="004B4778"/>
    <w:sectPr w:rsidR="004B4778" w:rsidSect="009E30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2734"/>
    <w:rsid w:val="000934FD"/>
    <w:rsid w:val="003759CD"/>
    <w:rsid w:val="003F0BE3"/>
    <w:rsid w:val="0045573E"/>
    <w:rsid w:val="004B4778"/>
    <w:rsid w:val="004D7E6A"/>
    <w:rsid w:val="00580B80"/>
    <w:rsid w:val="00627F08"/>
    <w:rsid w:val="00862E68"/>
    <w:rsid w:val="0088038B"/>
    <w:rsid w:val="009E307E"/>
    <w:rsid w:val="00B615F2"/>
    <w:rsid w:val="00B7289A"/>
    <w:rsid w:val="00BF2734"/>
    <w:rsid w:val="00C16594"/>
    <w:rsid w:val="00C451FE"/>
    <w:rsid w:val="00C55C9B"/>
    <w:rsid w:val="00D00263"/>
    <w:rsid w:val="00D169C9"/>
    <w:rsid w:val="00E421D8"/>
    <w:rsid w:val="00FA286C"/>
    <w:rsid w:val="00FD6F95"/>
    <w:rsid w:val="00FF36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7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36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36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7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36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36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Сидорович</dc:creator>
  <cp:lastModifiedBy>Скочилова Юлия Евгеньевна</cp:lastModifiedBy>
  <cp:revision>15</cp:revision>
  <cp:lastPrinted>2019-08-19T05:09:00Z</cp:lastPrinted>
  <dcterms:created xsi:type="dcterms:W3CDTF">2018-10-31T05:30:00Z</dcterms:created>
  <dcterms:modified xsi:type="dcterms:W3CDTF">2019-09-20T11:36:00Z</dcterms:modified>
</cp:coreProperties>
</file>