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57" w:rsidRPr="00091EEB" w:rsidRDefault="00956B35" w:rsidP="00CF3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24pt;margin-top:-9pt;width:120.95pt;height: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5XVtgIAALk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wQjQXug6JHtDbqTe3RtuzMOOgOnhwHczB6OgWVXqR7uZfVNIyGXLRUbdquUHFtGa8gutDf9i6sT&#10;jrYg6/GjrCEM3RrpgPaN6m3roBkI0IGlpxMzNpXKhoyvkyCJMarAFs/COHDU+TQ73h6UNu+Z7JFd&#10;5FgB8w6d7u61sdnQ7OhigwlZ8q5z7Hfi2QE4TicQG65am83CkfkzDdLVfDUnHomSlUeCovBuyyXx&#10;kjKcxcV1sVwW4S8bNyRZy+uaCRvmKKyQ/BlxB4lPkjhJS8uO1xbOpqTVZr3sFNpREHbpPtdzsJzd&#10;/OdpuCZALS9KCiMS3EWpVybzmUdKEnvpLJh7QZjepUlAUlKUz0u654L9e0lozHEaR/EkpnPSL2oL&#10;3Pe6Npr13MDo6Hif4/nJiWZWgitRO2oN5d20vmiFTf/cCqD7SLQTrNXopFazX+8Bxap4LesnkK6S&#10;oCzQJ8w7WLRS/cBohNmRY/19SxXDqPsgQP5pSIgdNm5D4lkEG3VpWV9aqKgAKscGo2m5NNOA2g6K&#10;b1qIND04IW/hyTTcqfmc1eGhwXxwRR1mmR1Al3vndZ64i98AAAD//wMAUEsDBBQABgAIAAAAIQDO&#10;JMQh3wAAAAoBAAAPAAAAZHJzL2Rvd25yZXYueG1sTI/BbsIwEETvlfgHayv1BjaIQpJmg1CrXluV&#10;0kq9mXhJosbrKDYk/D3m1N5mNaPZN/lmtK04U+8bxwjzmQJBXDrTcIWw/3ydJiB80Gx065gQLuRh&#10;U0zucp0ZN/AHnXehErGEfaYR6hC6TEpf1mS1n7mOOHpH11sd4tlX0vR6iOW2lQulVtLqhuOHWnf0&#10;XFP5uztZhK+348/3Ur1XL/axG9yoJNtUIj7cj9snEIHG8BeGG35EhyIyHdyJjRctwmqZxC0BYTq/&#10;iZhIkjQFcUBYLxTIIpf/JxRXAAAA//8DAFBLAQItABQABgAIAAAAIQC2gziS/gAAAOEBAAATAAAA&#10;AAAAAAAAAAAAAAAAAABbQ29udGVudF9UeXBlc10ueG1sUEsBAi0AFAAGAAgAAAAhADj9If/WAAAA&#10;lAEAAAsAAAAAAAAAAAAAAAAALwEAAF9yZWxzLy5yZWxzUEsBAi0AFAAGAAgAAAAhABz3ldW2AgAA&#10;uQUAAA4AAAAAAAAAAAAAAAAALgIAAGRycy9lMm9Eb2MueG1sUEsBAi0AFAAGAAgAAAAhAM4kxCHf&#10;AAAACgEAAA8AAAAAAAAAAAAAAAAAEAUAAGRycy9kb3ducmV2LnhtbFBLBQYAAAAABAAEAPMAAAAc&#10;BgAAAAA=&#10;" filled="f" stroked="f">
            <v:textbox>
              <w:txbxContent>
                <w:p w:rsidR="00CF3257" w:rsidRDefault="00CF3257" w:rsidP="00CF3257"/>
              </w:txbxContent>
            </v:textbox>
          </v:shape>
        </w:pict>
      </w:r>
      <w:r w:rsidR="00CF32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F3257" w:rsidRPr="00091E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</w:t>
      </w:r>
      <w:r w:rsidR="00CF3257" w:rsidRPr="000C0EA5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433582" cy="537642"/>
            <wp:effectExtent l="19050" t="0" r="4568" b="0"/>
            <wp:docPr id="2" name="Рисунок 11" descr="C:\Users\ORGOT\AppData\Local\Microsoft\Windows\INetCache\Content.Word\Опаринский МР герб контур_воль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RGOT\AppData\Local\Microsoft\Windows\INetCache\Content.Word\Опаринский МР герб контур_воль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85" cy="538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2"/>
        <w:gridCol w:w="5672"/>
        <w:gridCol w:w="2407"/>
      </w:tblGrid>
      <w:tr w:rsidR="00CF3257" w:rsidRPr="00091EEB" w:rsidTr="00B05979">
        <w:trPr>
          <w:trHeight w:val="1751"/>
        </w:trPr>
        <w:tc>
          <w:tcPr>
            <w:tcW w:w="9781" w:type="dxa"/>
            <w:gridSpan w:val="3"/>
          </w:tcPr>
          <w:p w:rsidR="00CF3257" w:rsidRPr="00091EEB" w:rsidRDefault="00CF3257" w:rsidP="00B05979">
            <w:pPr>
              <w:tabs>
                <w:tab w:val="right" w:pos="9214"/>
              </w:tabs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1E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ОПАРИНСКОГО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ОКРУГА</w:t>
            </w:r>
          </w:p>
          <w:p w:rsidR="00CF3257" w:rsidRPr="00091EEB" w:rsidRDefault="00CF3257" w:rsidP="00B05979">
            <w:pPr>
              <w:keepNext/>
              <w:tabs>
                <w:tab w:val="right" w:pos="9214"/>
              </w:tabs>
              <w:spacing w:before="36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91EE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  <w:p w:rsidR="00CF3257" w:rsidRPr="00091EEB" w:rsidRDefault="00CF3257" w:rsidP="00B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F3257" w:rsidRPr="00091EEB" w:rsidTr="00B05979"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257" w:rsidRPr="00091EEB" w:rsidRDefault="00AF015E" w:rsidP="00B0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t>07.10.2022</w:t>
            </w:r>
          </w:p>
        </w:tc>
        <w:tc>
          <w:tcPr>
            <w:tcW w:w="5672" w:type="dxa"/>
            <w:hideMark/>
          </w:tcPr>
          <w:p w:rsidR="00CF3257" w:rsidRPr="00091EEB" w:rsidRDefault="00CF3257" w:rsidP="00B05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EEB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3257" w:rsidRPr="00091EEB" w:rsidRDefault="00CF3257" w:rsidP="00B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AF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</w:t>
            </w:r>
          </w:p>
        </w:tc>
      </w:tr>
      <w:tr w:rsidR="00CF3257" w:rsidRPr="00091EEB" w:rsidTr="00B05979">
        <w:tc>
          <w:tcPr>
            <w:tcW w:w="9781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3257" w:rsidRPr="00091EEB" w:rsidRDefault="00CF3257" w:rsidP="00B05979">
            <w:pPr>
              <w:tabs>
                <w:tab w:val="left" w:pos="2765"/>
              </w:tabs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 Опарино</w:t>
            </w:r>
          </w:p>
          <w:p w:rsidR="00CF3257" w:rsidRPr="00917953" w:rsidRDefault="00CF3257" w:rsidP="00B059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О внесении изменений и дополнений в постановлении администрации Опаринского муниципального округа № 1</w:t>
            </w:r>
            <w:r w:rsidR="00872963">
              <w:rPr>
                <w:rFonts w:ascii="Times New Roman" w:hAnsi="Times New Roman" w:cs="Times New Roman"/>
                <w:sz w:val="28"/>
                <w:szCs w:val="20"/>
              </w:rPr>
              <w:t>95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от </w:t>
            </w:r>
            <w:r w:rsidR="00872963">
              <w:rPr>
                <w:rFonts w:ascii="Times New Roman" w:hAnsi="Times New Roman" w:cs="Times New Roman"/>
                <w:sz w:val="28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.03.2022 «</w:t>
            </w:r>
            <w:r w:rsidRPr="00091EEB">
              <w:rPr>
                <w:rFonts w:ascii="Times New Roman" w:hAnsi="Times New Roman" w:cs="Times New Roman"/>
                <w:sz w:val="28"/>
                <w:szCs w:val="20"/>
              </w:rPr>
              <w:t>Об утвержде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Административного</w:t>
            </w:r>
            <w:r w:rsidRPr="00917953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F3257" w:rsidRPr="00B14B75" w:rsidRDefault="00CF3257" w:rsidP="00B059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B75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</w:t>
            </w:r>
          </w:p>
          <w:p w:rsidR="00CF3257" w:rsidRPr="00B14B75" w:rsidRDefault="00CF3257" w:rsidP="00B059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B7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72963">
              <w:rPr>
                <w:rFonts w:ascii="Times New Roman" w:hAnsi="Times New Roman" w:cs="Times New Roman"/>
                <w:b/>
                <w:sz w:val="28"/>
                <w:szCs w:val="28"/>
              </w:rPr>
              <w:t>Выдача градостроительного плана земельного участка,  расположенного на территории муниципального образования</w:t>
            </w:r>
            <w:r w:rsidRPr="00B14B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Pr="00B14B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FA43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="002666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proofErr w:type="spellStart"/>
            <w:r w:rsidR="00266697">
              <w:rPr>
                <w:rFonts w:ascii="Times New Roman" w:hAnsi="Times New Roman" w:cs="Times New Roman"/>
                <w:b/>
                <w:sz w:val="28"/>
                <w:szCs w:val="28"/>
              </w:rPr>
              <w:t>изм</w:t>
            </w:r>
            <w:proofErr w:type="spellEnd"/>
            <w:r w:rsidR="002666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внесенными постановлением администрации Опаринского муниципального округа от </w:t>
            </w:r>
            <w:r w:rsidR="00FA4338">
              <w:rPr>
                <w:rFonts w:ascii="Times New Roman" w:hAnsi="Times New Roman" w:cs="Times New Roman"/>
                <w:b/>
                <w:sz w:val="28"/>
                <w:szCs w:val="28"/>
              </w:rPr>
              <w:t>05.07.2022</w:t>
            </w:r>
            <w:r w:rsidR="002666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№467</w:t>
            </w:r>
            <w:r w:rsidR="00FA433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CF3257" w:rsidRPr="0083333F" w:rsidRDefault="00CF3257" w:rsidP="00B05979">
            <w:pPr>
              <w:shd w:val="clear" w:color="auto" w:fill="FFFFFF"/>
              <w:tabs>
                <w:tab w:val="left" w:pos="59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266697" w:rsidRDefault="00266697" w:rsidP="00B05979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</w:t>
            </w:r>
          </w:p>
          <w:p w:rsidR="00CF3257" w:rsidRPr="00091EEB" w:rsidRDefault="00266697" w:rsidP="00B0597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</w:t>
            </w:r>
            <w:proofErr w:type="gramStart"/>
            <w:r w:rsidR="00CF3257"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соответствии с Федеральным закон</w:t>
            </w:r>
            <w:r w:rsidR="00CF32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ом от 06.10.2003 № 131-ФЗ «Об общих принципах организации местного самоуправления в Российской Федерации», Федеральным законом</w:t>
            </w:r>
            <w:r w:rsidR="00CF3257"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от 27.07.2010 № 210-ФЗ «Об организации предоставления </w:t>
            </w:r>
            <w:r w:rsidR="00CF32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государственных</w:t>
            </w:r>
            <w:r w:rsidR="00CF3257"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 </w:t>
            </w:r>
            <w:r w:rsidR="00CF32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муниципальных услуг», постановлением администрации Опаринского муниципального округа  от 14.02.2022  №  137 «Об административных регламентах предоставления муниципальных услуг в муниципальном образовании Опаринский муниципальный округ Кировской области» администрация Опаринского</w:t>
            </w:r>
            <w:r w:rsidR="00CF3257"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CF32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округа</w:t>
            </w:r>
            <w:r w:rsidR="00CF3257"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ПОСТАНОВЛЯЕТ:</w:t>
            </w:r>
            <w:proofErr w:type="gramEnd"/>
          </w:p>
          <w:p w:rsidR="001930FA" w:rsidRPr="001930FA" w:rsidRDefault="00AB79B1" w:rsidP="00AB79B1">
            <w:pPr>
              <w:pStyle w:val="ConsPlusNormal"/>
              <w:widowControl/>
              <w:tabs>
                <w:tab w:val="left" w:pos="6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</w:t>
            </w:r>
            <w:r w:rsidR="00CF3257">
              <w:rPr>
                <w:rFonts w:ascii="Times New Roman" w:hAnsi="Times New Roman" w:cs="Times New Roman"/>
                <w:sz w:val="28"/>
              </w:rPr>
              <w:t xml:space="preserve">1. </w:t>
            </w:r>
            <w:r w:rsidR="00D02618">
              <w:rPr>
                <w:rFonts w:ascii="Times New Roman" w:hAnsi="Times New Roman" w:cs="Times New Roman"/>
                <w:sz w:val="28"/>
              </w:rPr>
              <w:t>Изложить название административного регламента в новой редакции: «</w:t>
            </w:r>
            <w:r w:rsidR="00872963">
              <w:rPr>
                <w:rFonts w:ascii="Times New Roman" w:hAnsi="Times New Roman" w:cs="Times New Roman"/>
                <w:sz w:val="28"/>
              </w:rPr>
              <w:t>Выдача градостроительного плана земельного участка</w:t>
            </w:r>
            <w:r w:rsidR="00C14337">
              <w:rPr>
                <w:rFonts w:ascii="Times New Roman" w:hAnsi="Times New Roman" w:cs="Times New Roman"/>
                <w:sz w:val="28"/>
              </w:rPr>
              <w:t xml:space="preserve">» в соответствии с постановлением </w:t>
            </w:r>
            <w:r w:rsidR="001930FA">
              <w:rPr>
                <w:rFonts w:ascii="Times New Roman" w:hAnsi="Times New Roman" w:cs="Times New Roman"/>
                <w:sz w:val="28"/>
              </w:rPr>
              <w:t>от 24.08.2022 № 574</w:t>
            </w:r>
            <w:r w:rsidR="00D02618">
              <w:rPr>
                <w:rFonts w:ascii="Times New Roman" w:hAnsi="Times New Roman" w:cs="Times New Roman"/>
                <w:sz w:val="28"/>
              </w:rPr>
              <w:t xml:space="preserve"> «</w:t>
            </w:r>
            <w:r w:rsidR="001930FA" w:rsidRPr="001930FA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муниципальных услуг, предоставляемых администрацией Опаринского муниципального округа в электронном виде</w:t>
            </w:r>
            <w:r w:rsidR="001930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3257" w:rsidRPr="00872963" w:rsidRDefault="00AB79B1" w:rsidP="00AB79B1">
            <w:pPr>
              <w:pStyle w:val="a3"/>
              <w:widowControl w:val="0"/>
              <w:tabs>
                <w:tab w:val="left" w:pos="0"/>
                <w:tab w:val="left" w:pos="639"/>
              </w:tabs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</w:t>
            </w:r>
            <w:r w:rsidR="00D026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2. </w:t>
            </w:r>
            <w:proofErr w:type="gramStart"/>
            <w:r w:rsidR="008729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</w:t>
            </w:r>
            <w:r w:rsidR="00CF32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ункт 5.</w:t>
            </w:r>
            <w:r w:rsidR="008729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CF32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.1</w:t>
            </w:r>
            <w:r w:rsidR="00CF3257" w:rsidRPr="00C933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C75F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административного регламента</w:t>
            </w:r>
            <w:r w:rsidR="00CF3257" w:rsidRPr="00C933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администрации Опаринского муниципального округа от </w:t>
            </w:r>
            <w:r w:rsidR="008729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  <w:r w:rsidR="00CF3257" w:rsidRPr="00C933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.03.2022 № 1</w:t>
            </w:r>
            <w:r w:rsidR="008729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95</w:t>
            </w:r>
            <w:r w:rsidR="00CF3257" w:rsidRPr="00C933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«</w:t>
            </w:r>
            <w:r w:rsidR="00872963">
              <w:rPr>
                <w:rFonts w:ascii="Times New Roman" w:hAnsi="Times New Roman" w:cs="Times New Roman"/>
                <w:sz w:val="28"/>
                <w:szCs w:val="28"/>
              </w:rPr>
              <w:t xml:space="preserve">Выдача градостроительного </w:t>
            </w:r>
            <w:r w:rsidR="00872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плана земельного участка, расположенного на территории муниципального образования</w:t>
            </w:r>
            <w:r w:rsidR="00CF32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  <w:r w:rsidR="00B571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(далее - Регламент)</w:t>
            </w:r>
            <w:r w:rsidR="00CF32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8729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изложить в новой редакции: «</w:t>
            </w:r>
            <w:r w:rsidR="001F18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872963" w:rsidRPr="0087296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нарушение срока регистрации запроса о предоставлении муниципальной услуги, запроса, указанного в </w:t>
            </w:r>
            <w:hyperlink r:id="rId5" w:anchor="000244" w:history="1">
              <w:r w:rsidR="00872963" w:rsidRPr="0087296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статье 15.1</w:t>
              </w:r>
            </w:hyperlink>
            <w:r w:rsidR="00872963" w:rsidRPr="0087296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  Федерального закона</w:t>
            </w:r>
            <w:r w:rsidR="0087296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от 27.07.2010 № 210 – Ф3 «Об организации предоставления государственных и муниципальных услуг»</w:t>
            </w:r>
            <w:r w:rsidR="00872963" w:rsidRPr="0087296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;</w:t>
            </w:r>
            <w:proofErr w:type="gramEnd"/>
          </w:p>
          <w:p w:rsidR="00B571A0" w:rsidRPr="00875A81" w:rsidRDefault="00D02618" w:rsidP="00D30A8C">
            <w:pPr>
              <w:pStyle w:val="a3"/>
              <w:widowControl w:val="0"/>
              <w:tabs>
                <w:tab w:val="left" w:pos="0"/>
              </w:tabs>
              <w:spacing w:after="0" w:line="360" w:lineRule="auto"/>
              <w:ind w:left="0" w:firstLine="6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CF32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r w:rsidR="00B571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8729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Пункт 5.1.2 административного регламента </w:t>
            </w:r>
            <w:r w:rsidR="00794E7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изложить в новой редакции: </w:t>
            </w:r>
            <w:r w:rsidR="008729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r w:rsidR="00794E79" w:rsidRPr="00794E79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нарушение срока предоставления муниципальной услуги. </w:t>
            </w:r>
            <w:proofErr w:type="gramStart"/>
            <w:r w:rsidR="00794E79" w:rsidRPr="00794E79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      </w:r>
            <w:hyperlink r:id="rId6" w:anchor="100354" w:history="1">
              <w:r w:rsidR="00794E79" w:rsidRPr="00794E79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частью 1.3 статьи 16</w:t>
              </w:r>
            </w:hyperlink>
            <w:r w:rsidR="00794E79" w:rsidRPr="00794E79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  Федерального закона</w:t>
            </w:r>
            <w:r w:rsidR="00794E79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от 27.07.2010 №210-ФЗ « Об организации предоставления го</w:t>
            </w:r>
            <w:r w:rsidR="001F181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сударственных и муниципальных услуг».</w:t>
            </w:r>
            <w:proofErr w:type="gramEnd"/>
          </w:p>
          <w:p w:rsidR="00207DDF" w:rsidRDefault="00AB79B1" w:rsidP="001F1813">
            <w:pPr>
              <w:widowControl w:val="0"/>
              <w:tabs>
                <w:tab w:val="left" w:pos="0"/>
              </w:tabs>
              <w:spacing w:after="0" w:line="360" w:lineRule="auto"/>
              <w:ind w:firstLine="639"/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  <w:r w:rsidR="00CF32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r w:rsidR="00207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813">
              <w:rPr>
                <w:rFonts w:ascii="Times New Roman" w:hAnsi="Times New Roman" w:cs="Times New Roman"/>
                <w:sz w:val="28"/>
                <w:szCs w:val="28"/>
              </w:rPr>
              <w:t>Пункт 5.1.3</w:t>
            </w:r>
            <w:r w:rsidR="00D26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7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административного регламента</w:t>
            </w:r>
            <w:r w:rsidR="00207DDF">
              <w:rPr>
                <w:rFonts w:ascii="Times New Roman" w:hAnsi="Times New Roman" w:cs="Times New Roman"/>
                <w:sz w:val="28"/>
                <w:szCs w:val="28"/>
              </w:rPr>
              <w:t xml:space="preserve"> изложить в новой редакции: </w:t>
            </w:r>
            <w:r w:rsidR="001F1813" w:rsidRPr="001F18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F1813" w:rsidRPr="001F181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      </w:r>
            <w:r w:rsidR="0094048F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Кировской области</w:t>
            </w:r>
            <w:r w:rsidR="001F1813" w:rsidRPr="001F181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, муниципальными правовыми актами для предоставления муниципальной услуги</w:t>
            </w:r>
            <w:r w:rsidR="001F181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»;</w:t>
            </w:r>
          </w:p>
          <w:p w:rsidR="001F1813" w:rsidRPr="00875A81" w:rsidRDefault="00AB79B1" w:rsidP="001F1813">
            <w:pPr>
              <w:pStyle w:val="a3"/>
              <w:widowControl w:val="0"/>
              <w:tabs>
                <w:tab w:val="left" w:pos="0"/>
              </w:tabs>
              <w:spacing w:after="0" w:line="360" w:lineRule="auto"/>
              <w:ind w:left="0" w:firstLine="6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5</w:t>
            </w:r>
            <w:r w:rsidR="001F181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. </w:t>
            </w:r>
            <w:proofErr w:type="gramStart"/>
            <w:r w:rsidR="001F181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Пункт 5.1.5 административного регламента изложить в новой редакции: «</w:t>
            </w:r>
            <w:r w:rsidR="001F1813" w:rsidRPr="001F181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      </w:r>
            <w:r w:rsidR="0094048F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Кировской области</w:t>
            </w:r>
            <w:r w:rsidR="001F1813" w:rsidRPr="001F181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, муниципальными правовыми актами.</w:t>
            </w:r>
            <w:proofErr w:type="gramEnd"/>
            <w:r w:rsidR="001F1813" w:rsidRPr="001F181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1F1813" w:rsidRPr="001F181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      </w:r>
            <w:r w:rsidR="001F1813" w:rsidRPr="001F181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lastRenderedPageBreak/>
              <w:t>муниципальных услуг в полном объеме в порядке, определенном </w:t>
            </w:r>
            <w:hyperlink r:id="rId7" w:anchor="100354" w:history="1">
              <w:r w:rsidR="001F1813" w:rsidRPr="001F181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частью 1.3 статьи 16</w:t>
              </w:r>
            </w:hyperlink>
            <w:r w:rsidR="001F1813" w:rsidRPr="001F181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  Федерального закона</w:t>
            </w:r>
            <w:r w:rsidR="001F181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от 27.07.2010 №210-ФЗ « Об организации предоставления государственных и муниципальных услуг».</w:t>
            </w:r>
            <w:proofErr w:type="gramEnd"/>
          </w:p>
          <w:p w:rsidR="001F1813" w:rsidRPr="00875A81" w:rsidRDefault="00AB79B1" w:rsidP="001F1813">
            <w:pPr>
              <w:pStyle w:val="a3"/>
              <w:widowControl w:val="0"/>
              <w:tabs>
                <w:tab w:val="left" w:pos="0"/>
              </w:tabs>
              <w:spacing w:after="0" w:line="360" w:lineRule="auto"/>
              <w:ind w:left="0" w:firstLine="6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F18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1F1813">
              <w:rPr>
                <w:rFonts w:ascii="Times New Roman" w:hAnsi="Times New Roman" w:cs="Times New Roman"/>
                <w:sz w:val="28"/>
                <w:szCs w:val="28"/>
              </w:rPr>
              <w:t xml:space="preserve">Пункт 5.1.7 </w:t>
            </w:r>
            <w:r w:rsidR="001F181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административного регламента изложить в новой редакции: «</w:t>
            </w:r>
            <w:r w:rsidR="001F1813" w:rsidRPr="001F181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отказ органа, предоставляющего </w:t>
            </w:r>
            <w:r w:rsidR="00A50860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муниципальную</w:t>
            </w:r>
            <w:r w:rsidR="001F1813" w:rsidRPr="001F181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услугу, органа, предоставляющего муниципальную услугу, должностного лица органа, предоставляющего </w:t>
            </w:r>
            <w:r w:rsidR="00A50860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муниципальную</w:t>
            </w:r>
            <w:r w:rsidR="001F1813" w:rsidRPr="001F181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 </w:t>
            </w:r>
            <w:hyperlink r:id="rId8" w:anchor="100352" w:history="1">
              <w:r w:rsidR="001F1813" w:rsidRPr="001F181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частью 1.1 статьи 16</w:t>
              </w:r>
            </w:hyperlink>
            <w:r w:rsidR="001F1813" w:rsidRPr="001F181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  Федерального закона</w:t>
            </w:r>
            <w:r w:rsidR="001F181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от 27.07.2010 №210-ФЗ « Об организации предоставления государственных и муниципальных услуг»</w:t>
            </w:r>
            <w:r w:rsidR="001F1813" w:rsidRPr="001F181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, или их работников в исправлении допущенных ими опечаток и</w:t>
            </w:r>
            <w:proofErr w:type="gramEnd"/>
            <w:r w:rsidR="001F1813" w:rsidRPr="001F181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ошибок в выданных в результате предоставления муниципальной услуги документах либо нарушение установленного срока таких исправлений. </w:t>
            </w:r>
            <w:proofErr w:type="gramStart"/>
            <w:r w:rsidR="001F1813" w:rsidRPr="001F181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      </w:r>
            <w:hyperlink r:id="rId9" w:anchor="100354" w:history="1">
              <w:r w:rsidR="001F1813" w:rsidRPr="001F181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частью 1.3 статьи 16</w:t>
              </w:r>
            </w:hyperlink>
            <w:r w:rsidR="001F1813" w:rsidRPr="001F181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  Федерального закона</w:t>
            </w:r>
            <w:r w:rsidR="0008697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от 27.07.2010 №210-ФЗ «</w:t>
            </w:r>
            <w:r w:rsidR="001F181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Об организации предоставления государственных и муниципальных услуг».</w:t>
            </w:r>
            <w:proofErr w:type="gramEnd"/>
          </w:p>
          <w:p w:rsidR="00CC39C7" w:rsidRPr="00875A81" w:rsidRDefault="00AB79B1" w:rsidP="00CC39C7">
            <w:pPr>
              <w:pStyle w:val="a3"/>
              <w:widowControl w:val="0"/>
              <w:tabs>
                <w:tab w:val="left" w:pos="0"/>
              </w:tabs>
              <w:spacing w:after="0" w:line="360" w:lineRule="auto"/>
              <w:ind w:left="0" w:firstLine="6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1F18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gramStart"/>
            <w:r w:rsidR="00CC39C7">
              <w:rPr>
                <w:rFonts w:ascii="Times New Roman" w:hAnsi="Times New Roman" w:cs="Times New Roman"/>
                <w:bCs/>
                <w:sz w:val="28"/>
                <w:szCs w:val="28"/>
              </w:rPr>
              <w:t>Пункт 5.1.9 административного регламента  изложить  в новой  редакции: «</w:t>
            </w:r>
            <w:r w:rsidR="00CC39C7" w:rsidRPr="00CC39C7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      </w:r>
            <w:r w:rsidR="0094048F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Кировской области</w:t>
            </w:r>
            <w:r w:rsidR="00CC39C7" w:rsidRPr="00CC39C7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, муниципальными правовыми актами.</w:t>
            </w:r>
            <w:proofErr w:type="gramEnd"/>
            <w:r w:rsidR="00CC39C7" w:rsidRPr="00CC39C7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CC39C7" w:rsidRPr="00CC39C7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      </w:r>
            <w:r w:rsidR="00CC39C7" w:rsidRPr="00CC39C7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lastRenderedPageBreak/>
              <w:t>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      </w:r>
            <w:hyperlink r:id="rId10" w:anchor="100354" w:history="1">
              <w:r w:rsidR="00CC39C7" w:rsidRPr="00CC39C7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частью 1.3 статьи 16</w:t>
              </w:r>
            </w:hyperlink>
            <w:r w:rsidR="00CC39C7" w:rsidRPr="00CC39C7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  Федерального закона</w:t>
            </w:r>
            <w:r w:rsidR="00CC39C7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от 27.07.2010 №210-ФЗ « Об организации предоставления государственных и муниципальных услуг».</w:t>
            </w:r>
            <w:proofErr w:type="gramEnd"/>
          </w:p>
          <w:p w:rsidR="00CC39C7" w:rsidRPr="00875A81" w:rsidRDefault="00AB79B1" w:rsidP="00CC39C7">
            <w:pPr>
              <w:pStyle w:val="a3"/>
              <w:widowControl w:val="0"/>
              <w:tabs>
                <w:tab w:val="left" w:pos="0"/>
              </w:tabs>
              <w:spacing w:after="0" w:line="360" w:lineRule="auto"/>
              <w:ind w:left="0" w:firstLine="6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C39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gramStart"/>
            <w:r w:rsidR="00CC39C7">
              <w:rPr>
                <w:rFonts w:ascii="Times New Roman" w:hAnsi="Times New Roman" w:cs="Times New Roman"/>
                <w:bCs/>
                <w:sz w:val="28"/>
                <w:szCs w:val="28"/>
              </w:rPr>
              <w:t>Пункт 5.1.10 административного регламента изложить в новой редакции: «</w:t>
            </w:r>
            <w:r w:rsidR="00CC39C7" w:rsidRPr="00CC39C7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      </w:r>
            <w:hyperlink r:id="rId11" w:anchor="000290" w:history="1">
              <w:r w:rsidR="00CC39C7" w:rsidRPr="00CC39C7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пунктом 4 части 1 статьи 7</w:t>
              </w:r>
            </w:hyperlink>
            <w:r w:rsidR="00CC39C7" w:rsidRPr="00CC39C7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  Федерального закона</w:t>
            </w:r>
            <w:r w:rsidR="00CC39C7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от 27.07.2010 №210-ФЗ « Об организации предоставления государственных</w:t>
            </w:r>
            <w:proofErr w:type="gramEnd"/>
            <w:r w:rsidR="00CC39C7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и муниципальных услуг»</w:t>
            </w:r>
            <w:proofErr w:type="gramStart"/>
            <w:r w:rsidR="00CC39C7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.</w:t>
            </w:r>
            <w:r w:rsidR="00CC39C7" w:rsidRPr="00CC39C7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="00CC39C7" w:rsidRPr="00CC39C7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      </w:r>
            <w:hyperlink r:id="rId12" w:anchor="100354" w:history="1">
              <w:r w:rsidR="00CC39C7" w:rsidRPr="00CC39C7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частью 1.3 статьи 16</w:t>
              </w:r>
            </w:hyperlink>
            <w:r w:rsidR="00CC39C7" w:rsidRPr="00CC39C7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  Федерального закона</w:t>
            </w:r>
            <w:r w:rsidR="00CC39C7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от 27.07.2010 №210-ФЗ « Об организации предоставления государственных и муниципальных услуг».</w:t>
            </w:r>
          </w:p>
          <w:p w:rsidR="00D30A8C" w:rsidRDefault="00CC39C7" w:rsidP="00CC39C7">
            <w:pPr>
              <w:widowControl w:val="0"/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r w:rsidR="00AB79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30A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30A8C" w:rsidRPr="00752B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D30A8C" w:rsidRPr="00752B37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</w:t>
            </w:r>
            <w:proofErr w:type="gramEnd"/>
            <w:r w:rsidR="00D30A8C" w:rsidRPr="00752B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исполнением настоящего постановления возложить на первого заместителя главы администрации Опаринского муниципального округа, начальника управления имущества и жизнеобеспечения И.Ф. Боброва</w:t>
            </w:r>
          </w:p>
          <w:p w:rsidR="006F2917" w:rsidRDefault="00AB79B1" w:rsidP="006F2917">
            <w:pPr>
              <w:widowControl w:val="0"/>
              <w:tabs>
                <w:tab w:val="left" w:pos="605"/>
              </w:tabs>
              <w:spacing w:after="0" w:line="360" w:lineRule="auto"/>
              <w:ind w:firstLine="63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23B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23BC8" w:rsidRPr="00FC6F95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 вступает в силу в соответствии с действующим законодательством.</w:t>
            </w:r>
          </w:p>
          <w:p w:rsidR="006F2917" w:rsidRDefault="006F2917" w:rsidP="006F2917">
            <w:pPr>
              <w:widowControl w:val="0"/>
              <w:tabs>
                <w:tab w:val="left" w:pos="605"/>
              </w:tabs>
              <w:spacing w:after="0" w:line="360" w:lineRule="auto"/>
              <w:ind w:firstLine="63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C14337" w:rsidRDefault="00C14337" w:rsidP="006F2917">
            <w:pPr>
              <w:widowControl w:val="0"/>
              <w:tabs>
                <w:tab w:val="left" w:pos="60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F3257" w:rsidRPr="006F2917" w:rsidRDefault="00CF3257" w:rsidP="00086973">
            <w:pPr>
              <w:widowControl w:val="0"/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27A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Глава Опаринского </w:t>
            </w:r>
          </w:p>
          <w:p w:rsidR="00CF3257" w:rsidRPr="00091EEB" w:rsidRDefault="00CF3257" w:rsidP="00086973">
            <w:pPr>
              <w:widowControl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округа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А.Д. Макаров</w:t>
            </w:r>
          </w:p>
        </w:tc>
      </w:tr>
    </w:tbl>
    <w:p w:rsidR="00086973" w:rsidRDefault="00086973" w:rsidP="00086973">
      <w:pPr>
        <w:widowControl w:val="0"/>
        <w:spacing w:after="48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sectPr w:rsidR="00086973" w:rsidSect="0026669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257"/>
    <w:rsid w:val="00002630"/>
    <w:rsid w:val="00014FB4"/>
    <w:rsid w:val="000153A2"/>
    <w:rsid w:val="00044D2F"/>
    <w:rsid w:val="00086973"/>
    <w:rsid w:val="001136BF"/>
    <w:rsid w:val="00171ED6"/>
    <w:rsid w:val="001930FA"/>
    <w:rsid w:val="001F1813"/>
    <w:rsid w:val="00207DDF"/>
    <w:rsid w:val="00220DDB"/>
    <w:rsid w:val="00232878"/>
    <w:rsid w:val="002365B4"/>
    <w:rsid w:val="00244F48"/>
    <w:rsid w:val="00266697"/>
    <w:rsid w:val="002975A8"/>
    <w:rsid w:val="002C118C"/>
    <w:rsid w:val="004027F2"/>
    <w:rsid w:val="00423EA3"/>
    <w:rsid w:val="00474152"/>
    <w:rsid w:val="004E4E44"/>
    <w:rsid w:val="004F0155"/>
    <w:rsid w:val="0054164F"/>
    <w:rsid w:val="00582CCE"/>
    <w:rsid w:val="005A52B3"/>
    <w:rsid w:val="005B3672"/>
    <w:rsid w:val="00627DCE"/>
    <w:rsid w:val="006F2917"/>
    <w:rsid w:val="00794E79"/>
    <w:rsid w:val="007977D1"/>
    <w:rsid w:val="00823BC8"/>
    <w:rsid w:val="00855B7A"/>
    <w:rsid w:val="00872963"/>
    <w:rsid w:val="00875A81"/>
    <w:rsid w:val="008E1E9E"/>
    <w:rsid w:val="0092425D"/>
    <w:rsid w:val="0094048F"/>
    <w:rsid w:val="00956B35"/>
    <w:rsid w:val="00985A0B"/>
    <w:rsid w:val="009A3108"/>
    <w:rsid w:val="009A585C"/>
    <w:rsid w:val="00A04E4F"/>
    <w:rsid w:val="00A50860"/>
    <w:rsid w:val="00A575FE"/>
    <w:rsid w:val="00AB79B1"/>
    <w:rsid w:val="00AC1B5E"/>
    <w:rsid w:val="00AE7115"/>
    <w:rsid w:val="00AF015E"/>
    <w:rsid w:val="00B571A0"/>
    <w:rsid w:val="00BE2A08"/>
    <w:rsid w:val="00C14337"/>
    <w:rsid w:val="00C1463B"/>
    <w:rsid w:val="00C47520"/>
    <w:rsid w:val="00C75F47"/>
    <w:rsid w:val="00CB5CB0"/>
    <w:rsid w:val="00CC39C7"/>
    <w:rsid w:val="00CF3257"/>
    <w:rsid w:val="00D02618"/>
    <w:rsid w:val="00D059B1"/>
    <w:rsid w:val="00D214FD"/>
    <w:rsid w:val="00D26710"/>
    <w:rsid w:val="00D30A8C"/>
    <w:rsid w:val="00D31FEC"/>
    <w:rsid w:val="00D72C78"/>
    <w:rsid w:val="00DC4C53"/>
    <w:rsid w:val="00E548A8"/>
    <w:rsid w:val="00EF5FA5"/>
    <w:rsid w:val="00F52257"/>
    <w:rsid w:val="00FA378C"/>
    <w:rsid w:val="00FA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257"/>
    <w:pPr>
      <w:ind w:left="720"/>
      <w:contextualSpacing/>
    </w:pPr>
  </w:style>
  <w:style w:type="paragraph" w:customStyle="1" w:styleId="ConsPlusTitle">
    <w:name w:val="ConsPlusTitle"/>
    <w:rsid w:val="00CF32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25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07DDF"/>
    <w:rPr>
      <w:color w:val="0000FF"/>
      <w:u w:val="single"/>
    </w:rPr>
  </w:style>
  <w:style w:type="paragraph" w:customStyle="1" w:styleId="ConsPlusNormal">
    <w:name w:val="ConsPlusNormal"/>
    <w:rsid w:val="001930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FZ-ob-organizacii-predostavlenija-gosudar-i-municipal-uslug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FZ-ob-organizacii-predostavlenija-gosudar-i-municipal-uslug/" TargetMode="External"/><Relationship Id="rId12" Type="http://schemas.openxmlformats.org/officeDocument/2006/relationships/hyperlink" Target="https://legalacts.ru/doc/FZ-ob-organizacii-predostavlenija-gosudar-i-municipal-uslu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doc/FZ-ob-organizacii-predostavlenija-gosudar-i-municipal-uslug/" TargetMode="External"/><Relationship Id="rId11" Type="http://schemas.openxmlformats.org/officeDocument/2006/relationships/hyperlink" Target="https://legalacts.ru/doc/FZ-ob-organizacii-predostavlenija-gosudar-i-municipal-uslug/" TargetMode="External"/><Relationship Id="rId5" Type="http://schemas.openxmlformats.org/officeDocument/2006/relationships/hyperlink" Target="https://legalacts.ru/doc/FZ-ob-organizacii-predostavlenija-gosudar-i-municipal-uslug/" TargetMode="External"/><Relationship Id="rId10" Type="http://schemas.openxmlformats.org/officeDocument/2006/relationships/hyperlink" Target="https://legalacts.ru/doc/FZ-ob-organizacii-predostavlenija-gosudar-i-municipal-uslug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legalacts.ru/doc/FZ-ob-organizacii-predostavlenija-gosudar-i-municipal-uslu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2022-10-04T13:27:00Z</cp:lastPrinted>
  <dcterms:created xsi:type="dcterms:W3CDTF">2022-09-12T08:37:00Z</dcterms:created>
  <dcterms:modified xsi:type="dcterms:W3CDTF">2022-10-12T13:21:00Z</dcterms:modified>
</cp:coreProperties>
</file>