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A7AF2BA" w14:textId="77777777" w:rsidR="00CC7360" w:rsidRPr="00725515" w:rsidRDefault="00CC7360" w:rsidP="00CC7360">
      <w:pPr>
        <w:tabs>
          <w:tab w:val="center" w:pos="4889"/>
        </w:tabs>
        <w:rPr>
          <w:noProof/>
          <w:lang w:val="en-US"/>
        </w:rPr>
      </w:pPr>
      <w:r>
        <w:rPr>
          <w:noProof/>
        </w:rPr>
        <w:t xml:space="preserve">                                                                                             </w:t>
      </w:r>
    </w:p>
    <w:p w14:paraId="59BEB983" w14:textId="77777777" w:rsidR="00CC7360" w:rsidRPr="00725515" w:rsidRDefault="00CC7360" w:rsidP="0002403A">
      <w:pPr>
        <w:rPr>
          <w:noProof/>
          <w:lang w:val="en-US"/>
        </w:rPr>
      </w:pPr>
    </w:p>
    <w:p w14:paraId="04DFBED2" w14:textId="454D35AB" w:rsidR="0002403A" w:rsidRDefault="00863150" w:rsidP="0002403A">
      <w:pPr>
        <w:rPr>
          <w:noProof/>
        </w:rPr>
      </w:pPr>
      <w:r>
        <w:rPr>
          <w:noProof/>
        </w:rPr>
        <w:drawing>
          <wp:anchor distT="0" distB="0" distL="114300" distR="114300" simplePos="0" relativeHeight="251657728" behindDoc="0" locked="0" layoutInCell="1" allowOverlap="1" wp14:anchorId="6C960DC5" wp14:editId="690D7BA4">
            <wp:simplePos x="0" y="0"/>
            <wp:positionH relativeFrom="column">
              <wp:posOffset>2842895</wp:posOffset>
            </wp:positionH>
            <wp:positionV relativeFrom="paragraph">
              <wp:posOffset>0</wp:posOffset>
            </wp:positionV>
            <wp:extent cx="527050" cy="735330"/>
            <wp:effectExtent l="0" t="0" r="0" b="0"/>
            <wp:wrapSquare wrapText="left"/>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27050" cy="735330"/>
                    </a:xfrm>
                    <a:prstGeom prst="rect">
                      <a:avLst/>
                    </a:prstGeom>
                    <a:solidFill>
                      <a:srgbClr val="000000"/>
                    </a:solidFill>
                    <a:ln>
                      <a:noFill/>
                    </a:ln>
                  </pic:spPr>
                </pic:pic>
              </a:graphicData>
            </a:graphic>
            <wp14:sizeRelH relativeFrom="page">
              <wp14:pctWidth>0</wp14:pctWidth>
            </wp14:sizeRelH>
            <wp14:sizeRelV relativeFrom="page">
              <wp14:pctHeight>0</wp14:pctHeight>
            </wp14:sizeRelV>
          </wp:anchor>
        </w:drawing>
      </w:r>
    </w:p>
    <w:p w14:paraId="16A824CE" w14:textId="77777777" w:rsidR="00207362" w:rsidRPr="00863D94" w:rsidRDefault="00207362" w:rsidP="00863D94">
      <w:r w:rsidRPr="004B5400">
        <w:rPr>
          <w:b/>
          <w:bCs/>
          <w:kern w:val="28"/>
        </w:rPr>
        <w:t xml:space="preserve">                                                                                    </w:t>
      </w:r>
      <w:r w:rsidR="006E731C" w:rsidRPr="004B5400">
        <w:rPr>
          <w:b/>
          <w:bCs/>
          <w:kern w:val="28"/>
        </w:rPr>
        <w:t xml:space="preserve">  </w:t>
      </w:r>
      <w:r w:rsidR="004E273D" w:rsidRPr="004B5400">
        <w:rPr>
          <w:b/>
          <w:bCs/>
          <w:kern w:val="28"/>
        </w:rPr>
        <w:t xml:space="preserve"> </w:t>
      </w:r>
      <w:r w:rsidRPr="004B5400">
        <w:rPr>
          <w:b/>
          <w:bCs/>
          <w:kern w:val="28"/>
        </w:rPr>
        <w:t xml:space="preserve">                                                                    </w:t>
      </w:r>
    </w:p>
    <w:tbl>
      <w:tblPr>
        <w:tblW w:w="9356" w:type="dxa"/>
        <w:tblLayout w:type="fixed"/>
        <w:tblCellMar>
          <w:left w:w="0" w:type="dxa"/>
          <w:right w:w="0" w:type="dxa"/>
        </w:tblCellMar>
        <w:tblLook w:val="0000" w:firstRow="0" w:lastRow="0" w:firstColumn="0" w:lastColumn="0" w:noHBand="0" w:noVBand="0"/>
      </w:tblPr>
      <w:tblGrid>
        <w:gridCol w:w="1701"/>
        <w:gridCol w:w="5670"/>
        <w:gridCol w:w="1985"/>
      </w:tblGrid>
      <w:tr w:rsidR="00207362" w:rsidRPr="004B5400" w14:paraId="05BAC0A6" w14:textId="77777777">
        <w:trPr>
          <w:trHeight w:val="1751"/>
        </w:trPr>
        <w:tc>
          <w:tcPr>
            <w:tcW w:w="9356" w:type="dxa"/>
            <w:gridSpan w:val="3"/>
          </w:tcPr>
          <w:p w14:paraId="4B98B43F" w14:textId="77777777" w:rsidR="004C00B6" w:rsidRDefault="004C00B6" w:rsidP="004C00B6">
            <w:pPr>
              <w:jc w:val="center"/>
              <w:rPr>
                <w:b/>
              </w:rPr>
            </w:pPr>
          </w:p>
          <w:p w14:paraId="3C47C4AE" w14:textId="77777777" w:rsidR="004C00B6" w:rsidRPr="00724BF9" w:rsidRDefault="004C00B6" w:rsidP="004C00B6">
            <w:pPr>
              <w:jc w:val="center"/>
              <w:rPr>
                <w:b/>
              </w:rPr>
            </w:pPr>
            <w:r w:rsidRPr="00724BF9">
              <w:rPr>
                <w:b/>
              </w:rPr>
              <w:t>ДУМА ОПАРИНСКОГО МУНИЦИПАЛЬНОГО ОКРУГА</w:t>
            </w:r>
          </w:p>
          <w:p w14:paraId="2851215A" w14:textId="77777777" w:rsidR="004C00B6" w:rsidRPr="00724BF9" w:rsidRDefault="004C00B6" w:rsidP="004C00B6">
            <w:pPr>
              <w:jc w:val="center"/>
              <w:rPr>
                <w:b/>
              </w:rPr>
            </w:pPr>
            <w:r w:rsidRPr="00724BF9">
              <w:rPr>
                <w:b/>
              </w:rPr>
              <w:t>ПЕРВОГО СОЗЫВА</w:t>
            </w:r>
          </w:p>
          <w:p w14:paraId="4B7940E0" w14:textId="77777777" w:rsidR="00207362" w:rsidRPr="004B5400" w:rsidRDefault="00207362" w:rsidP="00DD2A4A">
            <w:pPr>
              <w:keepNext/>
              <w:tabs>
                <w:tab w:val="right" w:pos="9214"/>
              </w:tabs>
              <w:spacing w:before="360"/>
              <w:jc w:val="center"/>
              <w:outlineLvl w:val="0"/>
              <w:rPr>
                <w:b/>
                <w:bCs/>
                <w:spacing w:val="20"/>
                <w:sz w:val="32"/>
                <w:szCs w:val="32"/>
              </w:rPr>
            </w:pPr>
            <w:r w:rsidRPr="004B5400">
              <w:rPr>
                <w:b/>
                <w:bCs/>
                <w:sz w:val="32"/>
                <w:szCs w:val="32"/>
              </w:rPr>
              <w:t>РЕШЕНИЕ</w:t>
            </w:r>
          </w:p>
        </w:tc>
      </w:tr>
      <w:tr w:rsidR="00207362" w:rsidRPr="004B5400" w14:paraId="7AADD321" w14:textId="77777777">
        <w:tc>
          <w:tcPr>
            <w:tcW w:w="1701" w:type="dxa"/>
            <w:tcBorders>
              <w:bottom w:val="single" w:sz="4" w:space="0" w:color="auto"/>
            </w:tcBorders>
          </w:tcPr>
          <w:p w14:paraId="687D49AA" w14:textId="77777777" w:rsidR="00207362" w:rsidRPr="004B5400" w:rsidRDefault="00207362" w:rsidP="00936D5D">
            <w:pPr>
              <w:jc w:val="center"/>
              <w:rPr>
                <w:position w:val="-6"/>
              </w:rPr>
            </w:pPr>
          </w:p>
        </w:tc>
        <w:tc>
          <w:tcPr>
            <w:tcW w:w="5670" w:type="dxa"/>
          </w:tcPr>
          <w:p w14:paraId="297FE2CA" w14:textId="77777777" w:rsidR="00207362" w:rsidRPr="004B5400" w:rsidRDefault="00207362" w:rsidP="00DD2A4A">
            <w:pPr>
              <w:jc w:val="right"/>
            </w:pPr>
            <w:r w:rsidRPr="004B5400">
              <w:rPr>
                <w:position w:val="-6"/>
              </w:rPr>
              <w:t>№</w:t>
            </w:r>
          </w:p>
        </w:tc>
        <w:tc>
          <w:tcPr>
            <w:tcW w:w="1985" w:type="dxa"/>
            <w:tcBorders>
              <w:top w:val="nil"/>
              <w:left w:val="nil"/>
              <w:bottom w:val="single" w:sz="6" w:space="0" w:color="auto"/>
              <w:right w:val="nil"/>
            </w:tcBorders>
          </w:tcPr>
          <w:p w14:paraId="2A2C25AB" w14:textId="77777777" w:rsidR="00207362" w:rsidRPr="004B5400" w:rsidRDefault="00207362" w:rsidP="00081B15"/>
        </w:tc>
      </w:tr>
      <w:tr w:rsidR="00207362" w:rsidRPr="004B5400" w14:paraId="2EEC1CCB" w14:textId="77777777">
        <w:tc>
          <w:tcPr>
            <w:tcW w:w="9356" w:type="dxa"/>
            <w:gridSpan w:val="3"/>
            <w:tcMar>
              <w:top w:w="0" w:type="dxa"/>
              <w:left w:w="70" w:type="dxa"/>
              <w:bottom w:w="0" w:type="dxa"/>
              <w:right w:w="70" w:type="dxa"/>
            </w:tcMar>
          </w:tcPr>
          <w:p w14:paraId="79899A29" w14:textId="77777777" w:rsidR="00346DB4" w:rsidRPr="004B5400" w:rsidRDefault="00207362" w:rsidP="00DD2A4A">
            <w:pPr>
              <w:tabs>
                <w:tab w:val="left" w:pos="2765"/>
              </w:tabs>
              <w:jc w:val="center"/>
            </w:pPr>
            <w:r w:rsidRPr="004B5400">
              <w:t xml:space="preserve">пгт Опарино </w:t>
            </w:r>
          </w:p>
        </w:tc>
      </w:tr>
    </w:tbl>
    <w:p w14:paraId="33196200" w14:textId="77777777" w:rsidR="00207362" w:rsidRPr="004B5400" w:rsidRDefault="00207362" w:rsidP="005D44A7">
      <w:pPr>
        <w:spacing w:line="240" w:lineRule="exact"/>
        <w:jc w:val="center"/>
        <w:rPr>
          <w:b/>
          <w:bCs/>
          <w:kern w:val="28"/>
        </w:rPr>
      </w:pPr>
    </w:p>
    <w:p w14:paraId="6FD17410" w14:textId="77777777" w:rsidR="00207362" w:rsidRPr="004B5400" w:rsidRDefault="00207362" w:rsidP="005D44A7">
      <w:pPr>
        <w:spacing w:line="240" w:lineRule="exact"/>
        <w:jc w:val="center"/>
        <w:rPr>
          <w:b/>
          <w:bCs/>
          <w:kern w:val="28"/>
        </w:rPr>
      </w:pPr>
    </w:p>
    <w:p w14:paraId="515E7063" w14:textId="5260C773" w:rsidR="009A0B0F" w:rsidRPr="009A0B0F" w:rsidRDefault="009A0B0F" w:rsidP="009A0B0F">
      <w:pPr>
        <w:spacing w:line="240" w:lineRule="exact"/>
        <w:ind w:right="136"/>
        <w:jc w:val="center"/>
        <w:rPr>
          <w:b/>
        </w:rPr>
      </w:pPr>
      <w:r w:rsidRPr="009A0B0F">
        <w:rPr>
          <w:b/>
        </w:rPr>
        <w:t xml:space="preserve">Об исполнении бюджета Опаринского </w:t>
      </w:r>
      <w:r w:rsidR="003406E6">
        <w:rPr>
          <w:b/>
        </w:rPr>
        <w:t>муниципального округа</w:t>
      </w:r>
      <w:r w:rsidRPr="009A0B0F">
        <w:rPr>
          <w:b/>
        </w:rPr>
        <w:t xml:space="preserve"> за 202</w:t>
      </w:r>
      <w:r w:rsidR="007E6179">
        <w:rPr>
          <w:b/>
        </w:rPr>
        <w:t>4</w:t>
      </w:r>
      <w:r w:rsidRPr="009A0B0F">
        <w:rPr>
          <w:b/>
        </w:rPr>
        <w:t xml:space="preserve"> год</w:t>
      </w:r>
    </w:p>
    <w:p w14:paraId="2F0A796E" w14:textId="77777777" w:rsidR="00E81989" w:rsidRDefault="00E81989" w:rsidP="00346DB4">
      <w:pPr>
        <w:spacing w:line="240" w:lineRule="exact"/>
        <w:jc w:val="center"/>
        <w:rPr>
          <w:b/>
          <w:kern w:val="28"/>
        </w:rPr>
      </w:pPr>
    </w:p>
    <w:p w14:paraId="3FE14747" w14:textId="77777777" w:rsidR="00E81989" w:rsidRDefault="00E81989" w:rsidP="00346DB4">
      <w:pPr>
        <w:spacing w:line="240" w:lineRule="exact"/>
        <w:jc w:val="center"/>
        <w:rPr>
          <w:b/>
          <w:kern w:val="28"/>
        </w:rPr>
      </w:pPr>
    </w:p>
    <w:p w14:paraId="40785239" w14:textId="77777777" w:rsidR="00E81989" w:rsidRPr="00E81989" w:rsidRDefault="00ED47A5" w:rsidP="00E81989">
      <w:pPr>
        <w:spacing w:line="360" w:lineRule="auto"/>
        <w:ind w:right="136" w:firstLine="708"/>
        <w:jc w:val="both"/>
      </w:pPr>
      <w:r>
        <w:t>На основании статьи</w:t>
      </w:r>
      <w:r w:rsidR="00051F68">
        <w:t xml:space="preserve"> 20 </w:t>
      </w:r>
      <w:r>
        <w:t xml:space="preserve">Устава </w:t>
      </w:r>
      <w:r w:rsidR="00051F68">
        <w:t xml:space="preserve">муниципального образования </w:t>
      </w:r>
      <w:r>
        <w:t>Опаринск</w:t>
      </w:r>
      <w:r w:rsidR="00051F68">
        <w:t>ий</w:t>
      </w:r>
      <w:r>
        <w:t xml:space="preserve"> муниципальн</w:t>
      </w:r>
      <w:r w:rsidR="00051F68">
        <w:t>ый</w:t>
      </w:r>
      <w:r>
        <w:t xml:space="preserve"> округ</w:t>
      </w:r>
      <w:r w:rsidR="00051F68">
        <w:t xml:space="preserve"> Кировской области</w:t>
      </w:r>
      <w:r>
        <w:t>,</w:t>
      </w:r>
      <w:r w:rsidR="00051F68">
        <w:t xml:space="preserve"> утвержденного решением Думы Опаринского муниципального округа первого созыва </w:t>
      </w:r>
      <w:r w:rsidR="004C2130">
        <w:t xml:space="preserve">от 26.11.2021 №05/04 </w:t>
      </w:r>
      <w:r w:rsidR="00051F68">
        <w:t>«О принятии Устава муниципального образования Опаринский муниципальный округ Кировской области»,</w:t>
      </w:r>
      <w:r>
        <w:t xml:space="preserve"> </w:t>
      </w:r>
      <w:r w:rsidR="00C93D01">
        <w:t xml:space="preserve">статьи 38 раздела 7 Положения о бюджетном процессе в Опаринском муниципальном округе, утвержденного решением Думы Опаринского муниципального округа первого созыва </w:t>
      </w:r>
      <w:r w:rsidR="004C2130">
        <w:t xml:space="preserve">от 28.10.2021 №02/10 </w:t>
      </w:r>
      <w:r w:rsidR="00C93D01">
        <w:t xml:space="preserve">«Об утверждении Положения о бюджетном процессе в Опаринском муниципальном округе», </w:t>
      </w:r>
      <w:r w:rsidR="00E81989" w:rsidRPr="00E81989">
        <w:t xml:space="preserve">Дума Опаринского муниципального округа </w:t>
      </w:r>
      <w:r w:rsidR="004C2130">
        <w:t>РЕШИЛА</w:t>
      </w:r>
      <w:r w:rsidR="00E81989" w:rsidRPr="00E81989">
        <w:t>:</w:t>
      </w:r>
      <w:r w:rsidR="004C2130">
        <w:t xml:space="preserve"> </w:t>
      </w:r>
    </w:p>
    <w:p w14:paraId="62F72FF8" w14:textId="171AC4C9" w:rsidR="00E81989" w:rsidRPr="00073244" w:rsidRDefault="00E81989" w:rsidP="00E81989">
      <w:pPr>
        <w:spacing w:line="360" w:lineRule="auto"/>
        <w:ind w:right="136"/>
        <w:jc w:val="both"/>
      </w:pPr>
      <w:r w:rsidRPr="00E81989">
        <w:tab/>
        <w:t xml:space="preserve">1. Утвердить отчет об исполнении бюджета Опаринского </w:t>
      </w:r>
      <w:r w:rsidR="00051F68">
        <w:t xml:space="preserve">муниципального округа </w:t>
      </w:r>
      <w:r w:rsidRPr="00E81989">
        <w:t xml:space="preserve">за </w:t>
      </w:r>
      <w:r w:rsidRPr="00073244">
        <w:t>202</w:t>
      </w:r>
      <w:r w:rsidR="007E6179">
        <w:t>4</w:t>
      </w:r>
      <w:r w:rsidRPr="00073244">
        <w:t xml:space="preserve"> год по доходам в сумме </w:t>
      </w:r>
      <w:r w:rsidR="007E6179">
        <w:t>419 627</w:t>
      </w:r>
      <w:r w:rsidR="00A827C8" w:rsidRPr="00073244">
        <w:t>,</w:t>
      </w:r>
      <w:r w:rsidR="007E6179">
        <w:t>08</w:t>
      </w:r>
      <w:r w:rsidRPr="00073244">
        <w:t xml:space="preserve"> тысяч рублей, по расходам</w:t>
      </w:r>
      <w:r w:rsidR="00051F68" w:rsidRPr="00073244">
        <w:t xml:space="preserve"> </w:t>
      </w:r>
      <w:r w:rsidRPr="00073244">
        <w:t xml:space="preserve">в сумме </w:t>
      </w:r>
      <w:r w:rsidR="007E6179">
        <w:t>420</w:t>
      </w:r>
      <w:r w:rsidR="004E6BCE" w:rsidRPr="00073244">
        <w:t> </w:t>
      </w:r>
      <w:r w:rsidR="007E6179">
        <w:t>822</w:t>
      </w:r>
      <w:r w:rsidR="004E6BCE" w:rsidRPr="00073244">
        <w:t>,</w:t>
      </w:r>
      <w:r w:rsidR="007E6179">
        <w:t>14</w:t>
      </w:r>
      <w:r w:rsidRPr="00073244">
        <w:t xml:space="preserve"> тысяч рублей с </w:t>
      </w:r>
      <w:r w:rsidR="007E6179">
        <w:t>дефицитом</w:t>
      </w:r>
      <w:r w:rsidRPr="00073244">
        <w:t xml:space="preserve"> в сумме </w:t>
      </w:r>
      <w:r w:rsidR="007E6179">
        <w:t>1 195</w:t>
      </w:r>
      <w:r w:rsidR="004E6BCE" w:rsidRPr="00073244">
        <w:t>,</w:t>
      </w:r>
      <w:r w:rsidR="007E6179">
        <w:t>06</w:t>
      </w:r>
      <w:r w:rsidRPr="00073244">
        <w:t xml:space="preserve"> тысяч рублей</w:t>
      </w:r>
      <w:r w:rsidR="00051F68" w:rsidRPr="00073244">
        <w:t xml:space="preserve"> </w:t>
      </w:r>
      <w:r w:rsidRPr="00073244">
        <w:t>с показателями:</w:t>
      </w:r>
    </w:p>
    <w:p w14:paraId="3FF82013" w14:textId="770AEDE2" w:rsidR="00E81989" w:rsidRPr="00E81989" w:rsidRDefault="00E81989" w:rsidP="00E81989">
      <w:pPr>
        <w:spacing w:line="360" w:lineRule="auto"/>
        <w:ind w:right="136"/>
        <w:jc w:val="both"/>
      </w:pPr>
      <w:r w:rsidRPr="00E81989">
        <w:rPr>
          <w:color w:val="FF0000"/>
        </w:rPr>
        <w:tab/>
      </w:r>
      <w:r w:rsidRPr="00E81989">
        <w:t>1.1. По доходам бюджета Опаринского</w:t>
      </w:r>
      <w:r w:rsidR="00051F68">
        <w:t xml:space="preserve"> муниципального округа</w:t>
      </w:r>
      <w:r w:rsidRPr="00E81989">
        <w:t xml:space="preserve"> за 202</w:t>
      </w:r>
      <w:r w:rsidR="007E6179">
        <w:t>4</w:t>
      </w:r>
      <w:r w:rsidRPr="00E81989">
        <w:t xml:space="preserve"> год по кодам классификации доходов бюджета, согласно Приложению 1. Прилагается.      </w:t>
      </w:r>
    </w:p>
    <w:p w14:paraId="2CF350B8" w14:textId="4BD9BA7F" w:rsidR="00E81989" w:rsidRPr="00E81989" w:rsidRDefault="00E81989" w:rsidP="00E81989">
      <w:pPr>
        <w:spacing w:line="360" w:lineRule="auto"/>
        <w:ind w:right="136"/>
        <w:jc w:val="both"/>
      </w:pPr>
      <w:r w:rsidRPr="00E81989">
        <w:rPr>
          <w:color w:val="FF0000"/>
        </w:rPr>
        <w:lastRenderedPageBreak/>
        <w:tab/>
      </w:r>
      <w:r w:rsidRPr="00E81989">
        <w:t>1.2.</w:t>
      </w:r>
      <w:r w:rsidR="00051F68">
        <w:t xml:space="preserve"> </w:t>
      </w:r>
      <w:r w:rsidRPr="00E81989">
        <w:t>По</w:t>
      </w:r>
      <w:r w:rsidR="00051F68">
        <w:t xml:space="preserve"> </w:t>
      </w:r>
      <w:r w:rsidRPr="00E81989">
        <w:t>распределению бюджетных ассигнований по разделам</w:t>
      </w:r>
      <w:r w:rsidR="009847C0">
        <w:t xml:space="preserve"> и</w:t>
      </w:r>
      <w:r w:rsidRPr="00E81989">
        <w:t xml:space="preserve"> подразделам классификации расходов бюджетов за 202</w:t>
      </w:r>
      <w:r w:rsidR="007E6179">
        <w:t>4</w:t>
      </w:r>
      <w:r w:rsidRPr="00E81989">
        <w:t xml:space="preserve"> год, согласно Приложению 2. Прилагается.</w:t>
      </w:r>
    </w:p>
    <w:p w14:paraId="0D6C7831" w14:textId="43948DF1" w:rsidR="00E81989" w:rsidRPr="00E81989" w:rsidRDefault="00E81989" w:rsidP="00E81989">
      <w:pPr>
        <w:spacing w:line="360" w:lineRule="auto"/>
        <w:ind w:right="136"/>
        <w:jc w:val="both"/>
      </w:pPr>
      <w:r w:rsidRPr="00E81989">
        <w:tab/>
        <w:t>1.3.   По ведомственной структуре расходов бюджета Опаринского</w:t>
      </w:r>
      <w:r w:rsidR="00051F68">
        <w:t xml:space="preserve"> муниципального округа</w:t>
      </w:r>
      <w:r w:rsidRPr="00E81989">
        <w:t xml:space="preserve"> за 202</w:t>
      </w:r>
      <w:r w:rsidR="007E6179">
        <w:t>4</w:t>
      </w:r>
      <w:r w:rsidRPr="00E81989">
        <w:t xml:space="preserve"> год, согласно Приложению 3. Прилагается.</w:t>
      </w:r>
    </w:p>
    <w:p w14:paraId="154B9F02" w14:textId="01DFA10E" w:rsidR="00E81989" w:rsidRPr="00E81989" w:rsidRDefault="00E81989" w:rsidP="00E81989">
      <w:pPr>
        <w:spacing w:line="360" w:lineRule="auto"/>
        <w:ind w:right="136" w:firstLine="708"/>
        <w:jc w:val="both"/>
      </w:pPr>
      <w:r w:rsidRPr="00E81989">
        <w:t>1.4.  По перечню публичных нормативных обязательств, подлежащих исполнению за счет средств бюджета Опаринского</w:t>
      </w:r>
      <w:r w:rsidR="00327A27">
        <w:t xml:space="preserve"> муниципального</w:t>
      </w:r>
      <w:r w:rsidR="00163E03">
        <w:t xml:space="preserve"> </w:t>
      </w:r>
      <w:proofErr w:type="gramStart"/>
      <w:r w:rsidR="00327A27">
        <w:t>округа</w:t>
      </w:r>
      <w:r w:rsidR="009847C0">
        <w:t>,</w:t>
      </w:r>
      <w:r w:rsidR="00073244">
        <w:t xml:space="preserve">   </w:t>
      </w:r>
      <w:proofErr w:type="gramEnd"/>
      <w:r w:rsidR="00073244">
        <w:t xml:space="preserve">                 </w:t>
      </w:r>
      <w:r w:rsidRPr="00E81989">
        <w:t>с указанием бюджетных ассигнований по ним за 202</w:t>
      </w:r>
      <w:r w:rsidR="007E6179">
        <w:t>4</w:t>
      </w:r>
      <w:r w:rsidRPr="00E81989">
        <w:t xml:space="preserve"> год, </w:t>
      </w:r>
      <w:r w:rsidR="00073244">
        <w:t xml:space="preserve">                                 </w:t>
      </w:r>
      <w:r w:rsidRPr="00E81989">
        <w:t>согласно Приложению 4. Прилагается.</w:t>
      </w:r>
    </w:p>
    <w:p w14:paraId="111FD3D7" w14:textId="5286AEBB" w:rsidR="00E81989" w:rsidRPr="00E81989" w:rsidRDefault="00E81989" w:rsidP="00E81989">
      <w:pPr>
        <w:tabs>
          <w:tab w:val="left" w:pos="709"/>
          <w:tab w:val="left" w:pos="7230"/>
        </w:tabs>
        <w:spacing w:line="360" w:lineRule="auto"/>
        <w:jc w:val="both"/>
      </w:pPr>
      <w:r w:rsidRPr="00E81989">
        <w:tab/>
        <w:t xml:space="preserve">1.5. По источникам финансирования дефицита бюджета Опаринского </w:t>
      </w:r>
      <w:r w:rsidR="00327A27">
        <w:t>муниципального округа</w:t>
      </w:r>
      <w:r w:rsidRPr="00E81989">
        <w:t xml:space="preserve"> за 202</w:t>
      </w:r>
      <w:r w:rsidR="007E6179">
        <w:t>4</w:t>
      </w:r>
      <w:r w:rsidRPr="00E81989">
        <w:t xml:space="preserve"> год по кодам классификации источников финансирования дефицитов бюджетов, согласно Приложению 5. Прилагается.</w:t>
      </w:r>
    </w:p>
    <w:p w14:paraId="0D0E96DB" w14:textId="19B077CE" w:rsidR="00E81989" w:rsidRPr="00E81989" w:rsidRDefault="00E81989" w:rsidP="00E81989">
      <w:pPr>
        <w:spacing w:line="360" w:lineRule="auto"/>
        <w:ind w:right="136"/>
        <w:jc w:val="both"/>
      </w:pPr>
      <w:r w:rsidRPr="00E81989">
        <w:tab/>
        <w:t>1.6. По расходам бюджета Опаринского</w:t>
      </w:r>
      <w:r w:rsidR="00327A27">
        <w:t xml:space="preserve"> муниципального округа</w:t>
      </w:r>
      <w:r w:rsidRPr="00E81989">
        <w:t xml:space="preserve"> </w:t>
      </w:r>
      <w:r w:rsidR="00AE4230">
        <w:t xml:space="preserve">                             </w:t>
      </w:r>
      <w:r w:rsidRPr="00E81989">
        <w:t>на реализацию муниципальных программ Опаринского</w:t>
      </w:r>
      <w:r w:rsidR="00327A27">
        <w:t xml:space="preserve"> муниципального округа</w:t>
      </w:r>
      <w:r w:rsidRPr="00E81989">
        <w:t xml:space="preserve"> за 202</w:t>
      </w:r>
      <w:r w:rsidR="007E6179">
        <w:t>4</w:t>
      </w:r>
      <w:r w:rsidRPr="00E81989">
        <w:t xml:space="preserve"> год, согласно Приложению 6. Прилагается.</w:t>
      </w:r>
    </w:p>
    <w:p w14:paraId="03BE086F" w14:textId="77777777" w:rsidR="00E81989" w:rsidRPr="00E81989" w:rsidRDefault="00E81989" w:rsidP="00E81989">
      <w:pPr>
        <w:spacing w:line="360" w:lineRule="auto"/>
        <w:ind w:right="136"/>
        <w:jc w:val="both"/>
      </w:pPr>
      <w:r w:rsidRPr="00E81989">
        <w:tab/>
        <w:t>2. Настоящее решение вступает в силу со дня его подписания.</w:t>
      </w:r>
    </w:p>
    <w:p w14:paraId="2C5638A2" w14:textId="77777777" w:rsidR="00E81989" w:rsidRPr="004B5400" w:rsidRDefault="00E81989" w:rsidP="00346DB4">
      <w:pPr>
        <w:spacing w:line="240" w:lineRule="exact"/>
        <w:jc w:val="center"/>
        <w:rPr>
          <w:b/>
          <w:sz w:val="48"/>
          <w:szCs w:val="48"/>
        </w:rPr>
      </w:pPr>
    </w:p>
    <w:p w14:paraId="02C75C12" w14:textId="77777777" w:rsidR="00346DB4" w:rsidRDefault="00346DB4" w:rsidP="005D44A7">
      <w:pPr>
        <w:spacing w:line="240" w:lineRule="exact"/>
        <w:jc w:val="center"/>
        <w:rPr>
          <w:b/>
          <w:bCs/>
          <w:kern w:val="28"/>
        </w:rPr>
      </w:pPr>
    </w:p>
    <w:p w14:paraId="3523E160" w14:textId="77777777" w:rsidR="00E81989" w:rsidRPr="004B5400" w:rsidRDefault="00E81989" w:rsidP="005D44A7">
      <w:pPr>
        <w:spacing w:line="240" w:lineRule="exact"/>
        <w:jc w:val="center"/>
        <w:rPr>
          <w:b/>
          <w:bCs/>
          <w:kern w:val="28"/>
        </w:rPr>
      </w:pPr>
    </w:p>
    <w:p w14:paraId="3C89FA9E" w14:textId="77777777" w:rsidR="00346DB4" w:rsidRPr="004B5400" w:rsidRDefault="00346DB4" w:rsidP="005D44A7">
      <w:pPr>
        <w:spacing w:line="240" w:lineRule="exact"/>
        <w:jc w:val="center"/>
        <w:rPr>
          <w:b/>
          <w:bCs/>
          <w:kern w:val="28"/>
        </w:rPr>
      </w:pPr>
    </w:p>
    <w:p w14:paraId="1460489B" w14:textId="77777777" w:rsidR="00233D09" w:rsidRPr="008A3290" w:rsidRDefault="00233D09" w:rsidP="00233D09">
      <w:r w:rsidRPr="008A3290">
        <w:t>Председатель Думы</w:t>
      </w:r>
    </w:p>
    <w:p w14:paraId="4CCE278B" w14:textId="77777777" w:rsidR="00233D09" w:rsidRPr="008A3290" w:rsidRDefault="00233D09" w:rsidP="008046B6">
      <w:pPr>
        <w:ind w:right="-2"/>
      </w:pPr>
      <w:r w:rsidRPr="008A3290">
        <w:t xml:space="preserve">Опаринского муниципального округа                          </w:t>
      </w:r>
      <w:r>
        <w:t xml:space="preserve">       </w:t>
      </w:r>
      <w:r w:rsidR="004C00B6">
        <w:t xml:space="preserve">         </w:t>
      </w:r>
      <w:r>
        <w:t xml:space="preserve">       </w:t>
      </w:r>
      <w:r w:rsidRPr="008A3290">
        <w:t>С.А.</w:t>
      </w:r>
      <w:r w:rsidR="00E81989">
        <w:t xml:space="preserve"> </w:t>
      </w:r>
      <w:r w:rsidRPr="008A3290">
        <w:t>Жолобова</w:t>
      </w:r>
    </w:p>
    <w:p w14:paraId="1BCFD30B" w14:textId="77777777" w:rsidR="004C00B6" w:rsidRDefault="004C00B6" w:rsidP="00D636A9">
      <w:pPr>
        <w:tabs>
          <w:tab w:val="left" w:pos="6825"/>
        </w:tabs>
      </w:pPr>
    </w:p>
    <w:p w14:paraId="0EE014C8" w14:textId="77777777" w:rsidR="00233D09" w:rsidRPr="008A3290" w:rsidRDefault="00233D09" w:rsidP="008046B6">
      <w:pPr>
        <w:tabs>
          <w:tab w:val="left" w:pos="7938"/>
        </w:tabs>
      </w:pPr>
      <w:r w:rsidRPr="008A3290">
        <w:t>Глава Опаринского</w:t>
      </w:r>
      <w:r w:rsidR="00327A27">
        <w:t xml:space="preserve"> </w:t>
      </w:r>
      <w:r w:rsidR="00D636A9">
        <w:t xml:space="preserve">муниципального округа                         </w:t>
      </w:r>
      <w:r w:rsidR="00280FA9">
        <w:t xml:space="preserve">   </w:t>
      </w:r>
      <w:r w:rsidR="004C00B6">
        <w:t xml:space="preserve">         </w:t>
      </w:r>
      <w:r w:rsidR="00280FA9">
        <w:t xml:space="preserve"> </w:t>
      </w:r>
      <w:r w:rsidR="00073244">
        <w:t>С. П. Зайцева</w:t>
      </w:r>
      <w:r w:rsidR="00D636A9">
        <w:t xml:space="preserve">                      </w:t>
      </w:r>
      <w:r w:rsidRPr="008A3290">
        <w:t xml:space="preserve">                                </w:t>
      </w:r>
      <w:r w:rsidRPr="008A3290">
        <w:tab/>
        <w:t xml:space="preserve">                  </w:t>
      </w:r>
    </w:p>
    <w:p w14:paraId="4589F095" w14:textId="77777777" w:rsidR="008046B6" w:rsidRDefault="00233D09" w:rsidP="00233D09">
      <w:pPr>
        <w:tabs>
          <w:tab w:val="left" w:pos="6825"/>
        </w:tabs>
        <w:ind w:left="-360"/>
      </w:pPr>
      <w:r w:rsidRPr="008A3290">
        <w:t xml:space="preserve">   </w:t>
      </w:r>
      <w:r w:rsidR="004C00B6">
        <w:t xml:space="preserve"> </w:t>
      </w:r>
      <w:r>
        <w:t xml:space="preserve"> </w:t>
      </w:r>
      <w:r w:rsidR="008046B6">
        <w:t>_____________________________________________________________________</w:t>
      </w:r>
    </w:p>
    <w:p w14:paraId="57DF593F" w14:textId="77777777" w:rsidR="008046B6" w:rsidRDefault="008046B6" w:rsidP="00233D09">
      <w:pPr>
        <w:tabs>
          <w:tab w:val="left" w:pos="6825"/>
        </w:tabs>
        <w:ind w:left="-360"/>
      </w:pPr>
    </w:p>
    <w:p w14:paraId="2E6FACEA" w14:textId="77777777" w:rsidR="008046B6" w:rsidRDefault="008046B6" w:rsidP="00233D09">
      <w:pPr>
        <w:tabs>
          <w:tab w:val="left" w:pos="6825"/>
        </w:tabs>
        <w:ind w:left="-360"/>
      </w:pPr>
    </w:p>
    <w:p w14:paraId="0D495D7C" w14:textId="77777777" w:rsidR="008046B6" w:rsidRDefault="008046B6" w:rsidP="00233D09">
      <w:pPr>
        <w:tabs>
          <w:tab w:val="left" w:pos="6825"/>
        </w:tabs>
        <w:ind w:left="-360"/>
      </w:pPr>
    </w:p>
    <w:p w14:paraId="529414AB" w14:textId="77777777" w:rsidR="00233D09" w:rsidRDefault="008046B6" w:rsidP="00233D09">
      <w:pPr>
        <w:tabs>
          <w:tab w:val="left" w:pos="6825"/>
        </w:tabs>
        <w:ind w:left="-360"/>
      </w:pPr>
      <w:r>
        <w:t xml:space="preserve">     </w:t>
      </w:r>
      <w:r w:rsidR="00233D09" w:rsidRPr="008A3290">
        <w:t>ПОДГОТОВЛЕНО</w:t>
      </w:r>
    </w:p>
    <w:p w14:paraId="15E9CDEC" w14:textId="77777777" w:rsidR="00233D09" w:rsidRPr="008A3290" w:rsidRDefault="00233D09" w:rsidP="00233D09">
      <w:pPr>
        <w:tabs>
          <w:tab w:val="left" w:pos="6825"/>
        </w:tabs>
        <w:ind w:left="-360"/>
      </w:pPr>
    </w:p>
    <w:p w14:paraId="458D9C7E" w14:textId="77777777" w:rsidR="00233D09" w:rsidRPr="008A3290" w:rsidRDefault="00233D09" w:rsidP="00233D09">
      <w:pPr>
        <w:shd w:val="clear" w:color="auto" w:fill="FFFFFF"/>
        <w:tabs>
          <w:tab w:val="left" w:pos="6518"/>
        </w:tabs>
        <w:jc w:val="both"/>
        <w:outlineLvl w:val="0"/>
      </w:pPr>
      <w:r w:rsidRPr="008A3290">
        <w:t xml:space="preserve">Заместитель главы администрации </w:t>
      </w:r>
    </w:p>
    <w:p w14:paraId="64B96BBB" w14:textId="77777777" w:rsidR="00327A27" w:rsidRDefault="00327A27" w:rsidP="00233D09">
      <w:pPr>
        <w:shd w:val="clear" w:color="auto" w:fill="FFFFFF"/>
        <w:tabs>
          <w:tab w:val="left" w:pos="6518"/>
        </w:tabs>
        <w:jc w:val="both"/>
      </w:pPr>
      <w:r>
        <w:t xml:space="preserve">Опаринского муниципального округа </w:t>
      </w:r>
    </w:p>
    <w:p w14:paraId="3866DC98" w14:textId="77777777" w:rsidR="00233D09" w:rsidRPr="008A3290" w:rsidRDefault="00327A27" w:rsidP="00233D09">
      <w:pPr>
        <w:shd w:val="clear" w:color="auto" w:fill="FFFFFF"/>
        <w:tabs>
          <w:tab w:val="left" w:pos="6518"/>
        </w:tabs>
        <w:jc w:val="both"/>
      </w:pPr>
      <w:r>
        <w:t>п</w:t>
      </w:r>
      <w:r w:rsidR="00233D09" w:rsidRPr="008A3290">
        <w:t>о финансам и экономике, начальник</w:t>
      </w:r>
    </w:p>
    <w:p w14:paraId="5D299021" w14:textId="77777777" w:rsidR="00233D09" w:rsidRDefault="00233D09" w:rsidP="008046B6">
      <w:pPr>
        <w:shd w:val="clear" w:color="auto" w:fill="FFFFFF"/>
        <w:tabs>
          <w:tab w:val="left" w:pos="8080"/>
        </w:tabs>
        <w:jc w:val="both"/>
      </w:pPr>
      <w:r w:rsidRPr="008A3290">
        <w:t>финансового управления</w:t>
      </w:r>
      <w:r w:rsidR="00327A27">
        <w:t xml:space="preserve">                                                  </w:t>
      </w:r>
      <w:r w:rsidRPr="008A3290">
        <w:t xml:space="preserve">            </w:t>
      </w:r>
      <w:r w:rsidR="009F158A" w:rsidRPr="00327A27">
        <w:t xml:space="preserve"> </w:t>
      </w:r>
      <w:r w:rsidR="00E81989">
        <w:t xml:space="preserve">        </w:t>
      </w:r>
      <w:r w:rsidRPr="008A3290">
        <w:t>И.А.</w:t>
      </w:r>
      <w:r w:rsidR="00E81989">
        <w:t xml:space="preserve"> </w:t>
      </w:r>
      <w:r w:rsidRPr="008A3290">
        <w:t>Фоминых</w:t>
      </w:r>
    </w:p>
    <w:p w14:paraId="1E8B24D2" w14:textId="77777777" w:rsidR="002B79AE" w:rsidRDefault="002B79AE" w:rsidP="00233D09">
      <w:pPr>
        <w:shd w:val="clear" w:color="auto" w:fill="FFFFFF"/>
        <w:tabs>
          <w:tab w:val="left" w:pos="6518"/>
        </w:tabs>
        <w:jc w:val="both"/>
      </w:pPr>
    </w:p>
    <w:p w14:paraId="5B10562B" w14:textId="77777777" w:rsidR="002B79AE" w:rsidRPr="008A3290" w:rsidRDefault="002B79AE" w:rsidP="00233D09">
      <w:pPr>
        <w:shd w:val="clear" w:color="auto" w:fill="FFFFFF"/>
        <w:tabs>
          <w:tab w:val="left" w:pos="6518"/>
        </w:tabs>
        <w:jc w:val="both"/>
      </w:pPr>
    </w:p>
    <w:p w14:paraId="1CC68D36" w14:textId="77777777" w:rsidR="00233D09" w:rsidRPr="008A3290" w:rsidRDefault="00233D09" w:rsidP="00233D09">
      <w:pPr>
        <w:shd w:val="clear" w:color="auto" w:fill="FFFFFF"/>
        <w:tabs>
          <w:tab w:val="left" w:pos="6518"/>
        </w:tabs>
        <w:jc w:val="both"/>
      </w:pPr>
    </w:p>
    <w:p w14:paraId="0823FF14" w14:textId="77777777" w:rsidR="00233D09" w:rsidRDefault="00233D09" w:rsidP="00233D09">
      <w:pPr>
        <w:shd w:val="clear" w:color="auto" w:fill="FFFFFF"/>
        <w:tabs>
          <w:tab w:val="left" w:pos="6518"/>
        </w:tabs>
        <w:spacing w:line="360" w:lineRule="exact"/>
        <w:jc w:val="both"/>
      </w:pPr>
      <w:r w:rsidRPr="008A3290">
        <w:t>СОГЛАСОВАНО</w:t>
      </w:r>
    </w:p>
    <w:p w14:paraId="67FD470E" w14:textId="77777777" w:rsidR="00233D09" w:rsidRPr="008A3290" w:rsidRDefault="00233D09" w:rsidP="00233D09">
      <w:pPr>
        <w:shd w:val="clear" w:color="auto" w:fill="FFFFFF"/>
        <w:tabs>
          <w:tab w:val="left" w:pos="6518"/>
        </w:tabs>
        <w:spacing w:line="360" w:lineRule="exact"/>
        <w:ind w:left="-360"/>
        <w:jc w:val="both"/>
      </w:pPr>
    </w:p>
    <w:p w14:paraId="7A9BC50A" w14:textId="77777777" w:rsidR="008046B6" w:rsidRDefault="008046B6" w:rsidP="008046B6">
      <w:pPr>
        <w:shd w:val="clear" w:color="auto" w:fill="FFFFFF"/>
        <w:tabs>
          <w:tab w:val="left" w:pos="6518"/>
        </w:tabs>
        <w:jc w:val="both"/>
      </w:pPr>
      <w:r>
        <w:t xml:space="preserve">Заведующий отделом </w:t>
      </w:r>
    </w:p>
    <w:p w14:paraId="44E3127C" w14:textId="77777777" w:rsidR="008046B6" w:rsidRDefault="008046B6" w:rsidP="008046B6">
      <w:pPr>
        <w:shd w:val="clear" w:color="auto" w:fill="FFFFFF"/>
        <w:tabs>
          <w:tab w:val="left" w:pos="6518"/>
        </w:tabs>
        <w:jc w:val="both"/>
      </w:pPr>
      <w:r>
        <w:t xml:space="preserve">организационной работы </w:t>
      </w:r>
    </w:p>
    <w:p w14:paraId="5648F0A5" w14:textId="77777777" w:rsidR="008046B6" w:rsidRDefault="008046B6" w:rsidP="008046B6">
      <w:pPr>
        <w:shd w:val="clear" w:color="auto" w:fill="FFFFFF"/>
        <w:tabs>
          <w:tab w:val="left" w:pos="6518"/>
        </w:tabs>
        <w:jc w:val="both"/>
      </w:pPr>
      <w:r>
        <w:t xml:space="preserve">администрации Опаринского </w:t>
      </w:r>
    </w:p>
    <w:p w14:paraId="4744BC5D" w14:textId="77777777" w:rsidR="008046B6" w:rsidRDefault="008046B6" w:rsidP="008046B6">
      <w:pPr>
        <w:shd w:val="clear" w:color="auto" w:fill="FFFFFF"/>
        <w:tabs>
          <w:tab w:val="left" w:pos="6518"/>
        </w:tabs>
        <w:jc w:val="both"/>
      </w:pPr>
      <w:r>
        <w:t>муниципального округа                                                                       И.Н. Сенникова</w:t>
      </w:r>
    </w:p>
    <w:p w14:paraId="32FB0E22" w14:textId="77777777" w:rsidR="008046B6" w:rsidRDefault="008046B6" w:rsidP="008046B6">
      <w:pPr>
        <w:shd w:val="clear" w:color="auto" w:fill="FFFFFF"/>
        <w:tabs>
          <w:tab w:val="left" w:pos="6518"/>
        </w:tabs>
        <w:jc w:val="both"/>
      </w:pPr>
    </w:p>
    <w:p w14:paraId="6459F9BA" w14:textId="77777777" w:rsidR="008046B6" w:rsidRDefault="008046B6" w:rsidP="008046B6">
      <w:pPr>
        <w:shd w:val="clear" w:color="auto" w:fill="FFFFFF"/>
        <w:tabs>
          <w:tab w:val="left" w:pos="6518"/>
        </w:tabs>
        <w:spacing w:line="360" w:lineRule="exact"/>
        <w:ind w:left="-360"/>
        <w:jc w:val="both"/>
      </w:pPr>
    </w:p>
    <w:p w14:paraId="6ACE4A6E" w14:textId="77777777" w:rsidR="008046B6" w:rsidRDefault="008046B6" w:rsidP="008046B6">
      <w:pPr>
        <w:shd w:val="clear" w:color="auto" w:fill="FFFFFF"/>
        <w:tabs>
          <w:tab w:val="left" w:pos="6518"/>
        </w:tabs>
        <w:jc w:val="both"/>
      </w:pPr>
      <w:r>
        <w:t xml:space="preserve">Заведующий отделом </w:t>
      </w:r>
    </w:p>
    <w:p w14:paraId="070A5374" w14:textId="77777777" w:rsidR="008046B6" w:rsidRDefault="008046B6" w:rsidP="008046B6">
      <w:pPr>
        <w:shd w:val="clear" w:color="auto" w:fill="FFFFFF"/>
        <w:tabs>
          <w:tab w:val="left" w:pos="6518"/>
        </w:tabs>
        <w:jc w:val="both"/>
      </w:pPr>
      <w:r>
        <w:t xml:space="preserve">юридической и кадровой </w:t>
      </w:r>
    </w:p>
    <w:p w14:paraId="3230356D" w14:textId="77777777" w:rsidR="008046B6" w:rsidRDefault="008046B6" w:rsidP="008046B6">
      <w:pPr>
        <w:shd w:val="clear" w:color="auto" w:fill="FFFFFF"/>
        <w:tabs>
          <w:tab w:val="left" w:pos="6518"/>
        </w:tabs>
        <w:jc w:val="both"/>
      </w:pPr>
      <w:r>
        <w:t>работы администрации</w:t>
      </w:r>
    </w:p>
    <w:p w14:paraId="7E7E577B" w14:textId="77777777" w:rsidR="008046B6" w:rsidRDefault="008046B6" w:rsidP="008046B6">
      <w:pPr>
        <w:shd w:val="clear" w:color="auto" w:fill="FFFFFF"/>
        <w:tabs>
          <w:tab w:val="left" w:pos="6518"/>
        </w:tabs>
        <w:jc w:val="both"/>
      </w:pPr>
      <w:r>
        <w:t xml:space="preserve">Опаринского муниципального </w:t>
      </w:r>
    </w:p>
    <w:p w14:paraId="4FEF156D" w14:textId="77777777" w:rsidR="008046B6" w:rsidRPr="002D3BBE" w:rsidRDefault="008046B6" w:rsidP="008046B6">
      <w:pPr>
        <w:shd w:val="clear" w:color="auto" w:fill="FFFFFF"/>
        <w:tabs>
          <w:tab w:val="left" w:pos="6518"/>
        </w:tabs>
        <w:jc w:val="both"/>
      </w:pPr>
      <w:r w:rsidRPr="002D3BBE">
        <w:t xml:space="preserve">округа                                                                                                    Е.А. Суслова </w:t>
      </w:r>
    </w:p>
    <w:p w14:paraId="2215C74C" w14:textId="77777777" w:rsidR="002B79AE" w:rsidRPr="008A3290" w:rsidRDefault="002B79AE" w:rsidP="00233D09">
      <w:pPr>
        <w:shd w:val="clear" w:color="auto" w:fill="FFFFFF"/>
        <w:tabs>
          <w:tab w:val="left" w:pos="6518"/>
        </w:tabs>
        <w:jc w:val="both"/>
      </w:pPr>
    </w:p>
    <w:p w14:paraId="388B7A23" w14:textId="77777777" w:rsidR="00233D09" w:rsidRPr="008A3290" w:rsidRDefault="00233D09" w:rsidP="00233D09">
      <w:pPr>
        <w:shd w:val="clear" w:color="auto" w:fill="FFFFFF"/>
        <w:tabs>
          <w:tab w:val="left" w:pos="6518"/>
        </w:tabs>
        <w:spacing w:line="240" w:lineRule="exact"/>
        <w:jc w:val="both"/>
      </w:pPr>
    </w:p>
    <w:p w14:paraId="59D96E26" w14:textId="77777777" w:rsidR="00233D09" w:rsidRDefault="00233D09" w:rsidP="00233D09">
      <w:pPr>
        <w:shd w:val="clear" w:color="auto" w:fill="FFFFFF"/>
        <w:tabs>
          <w:tab w:val="left" w:pos="6518"/>
        </w:tabs>
        <w:jc w:val="both"/>
      </w:pPr>
      <w:r w:rsidRPr="008A3290">
        <w:t xml:space="preserve">Разослать: </w:t>
      </w:r>
      <w:r w:rsidR="0038275F">
        <w:t>Дума МО</w:t>
      </w:r>
      <w:r w:rsidRPr="008A3290">
        <w:t xml:space="preserve">-2, </w:t>
      </w:r>
      <w:r w:rsidRPr="000902A8">
        <w:t>ПДК по бюджету</w:t>
      </w:r>
      <w:r w:rsidRPr="008A3290">
        <w:t>, финансовое управление – 2, информационный бюллетень, сайт МО, Консультант плюс</w:t>
      </w:r>
      <w:r w:rsidR="00280FA9">
        <w:t>.</w:t>
      </w:r>
    </w:p>
    <w:p w14:paraId="0563950E" w14:textId="77777777" w:rsidR="00280FA9" w:rsidRPr="008A3290" w:rsidRDefault="00280FA9" w:rsidP="00233D09">
      <w:pPr>
        <w:shd w:val="clear" w:color="auto" w:fill="FFFFFF"/>
        <w:tabs>
          <w:tab w:val="left" w:pos="6518"/>
        </w:tabs>
        <w:jc w:val="both"/>
      </w:pPr>
    </w:p>
    <w:p w14:paraId="5859E71E" w14:textId="77777777" w:rsidR="00233D09" w:rsidRPr="008A3290" w:rsidRDefault="00233D09" w:rsidP="00233D09">
      <w:pPr>
        <w:shd w:val="clear" w:color="auto" w:fill="FFFFFF"/>
        <w:tabs>
          <w:tab w:val="left" w:pos="6518"/>
        </w:tabs>
        <w:jc w:val="both"/>
      </w:pPr>
      <w:r w:rsidRPr="008A3290">
        <w:t>Подлежит опубликованию в «Информационном бюллетене органов местного самоуправления муниципального образования Опаринский муниципальный округ Кировской области».</w:t>
      </w:r>
    </w:p>
    <w:p w14:paraId="0C044A1C" w14:textId="77777777" w:rsidR="00233D09" w:rsidRPr="008A3290" w:rsidRDefault="00233D09" w:rsidP="00233D09">
      <w:pPr>
        <w:shd w:val="clear" w:color="auto" w:fill="FFFFFF"/>
        <w:tabs>
          <w:tab w:val="left" w:pos="6518"/>
        </w:tabs>
        <w:ind w:left="-360"/>
        <w:jc w:val="both"/>
      </w:pPr>
    </w:p>
    <w:p w14:paraId="1B9BD058" w14:textId="77777777" w:rsidR="00233D09" w:rsidRPr="008A3290" w:rsidRDefault="00233D09" w:rsidP="00233D09">
      <w:pPr>
        <w:spacing w:line="360" w:lineRule="auto"/>
      </w:pPr>
      <w:r w:rsidRPr="008A3290">
        <w:t>Правовая экспертиза проведена:</w:t>
      </w:r>
    </w:p>
    <w:p w14:paraId="43946DFA" w14:textId="77777777" w:rsidR="00233D09" w:rsidRPr="008A3290" w:rsidRDefault="00233D09" w:rsidP="00233D09">
      <w:pPr>
        <w:spacing w:line="360" w:lineRule="auto"/>
        <w:jc w:val="both"/>
      </w:pPr>
      <w:r w:rsidRPr="008A3290">
        <w:t xml:space="preserve">предварительная  </w:t>
      </w:r>
    </w:p>
    <w:p w14:paraId="304BD787" w14:textId="77777777" w:rsidR="00233D09" w:rsidRPr="008A3290" w:rsidRDefault="00233D09" w:rsidP="00233D09">
      <w:pPr>
        <w:spacing w:line="360" w:lineRule="auto"/>
        <w:jc w:val="both"/>
      </w:pPr>
      <w:r w:rsidRPr="008A3290">
        <w:t xml:space="preserve">заключительная  </w:t>
      </w:r>
    </w:p>
    <w:p w14:paraId="6898295C" w14:textId="77777777" w:rsidR="00233D09" w:rsidRPr="008A3290" w:rsidRDefault="00233D09" w:rsidP="00233D09">
      <w:pPr>
        <w:spacing w:line="360" w:lineRule="auto"/>
        <w:jc w:val="both"/>
      </w:pPr>
      <w:r w:rsidRPr="008A3290">
        <w:t>Экспертиза соответствия</w:t>
      </w:r>
    </w:p>
    <w:p w14:paraId="3077AE07" w14:textId="77777777" w:rsidR="00233D09" w:rsidRPr="008A3290" w:rsidRDefault="00233D09" w:rsidP="00233D09">
      <w:pPr>
        <w:shd w:val="clear" w:color="auto" w:fill="FFFFFF"/>
        <w:tabs>
          <w:tab w:val="left" w:pos="6518"/>
        </w:tabs>
        <w:spacing w:line="240" w:lineRule="exact"/>
        <w:jc w:val="both"/>
      </w:pPr>
      <w:r w:rsidRPr="008A3290">
        <w:t xml:space="preserve">правилам оформления проведена  </w:t>
      </w:r>
    </w:p>
    <w:p w14:paraId="7A5C02D4" w14:textId="77777777" w:rsidR="00233D09" w:rsidRDefault="00233D09" w:rsidP="00233D09">
      <w:pPr>
        <w:shd w:val="clear" w:color="auto" w:fill="FFFFFF"/>
        <w:tabs>
          <w:tab w:val="left" w:pos="6518"/>
        </w:tabs>
        <w:spacing w:line="240" w:lineRule="exact"/>
        <w:ind w:left="-360"/>
        <w:jc w:val="both"/>
      </w:pPr>
    </w:p>
    <w:p w14:paraId="36E57960" w14:textId="77777777" w:rsidR="009F158A" w:rsidRDefault="009F158A" w:rsidP="00EF0B7A">
      <w:pPr>
        <w:spacing w:line="240" w:lineRule="exact"/>
        <w:rPr>
          <w:sz w:val="24"/>
          <w:szCs w:val="24"/>
        </w:rPr>
      </w:pPr>
    </w:p>
    <w:p w14:paraId="1C6E232E" w14:textId="77777777" w:rsidR="009F158A" w:rsidRDefault="009F158A" w:rsidP="00EF0B7A">
      <w:pPr>
        <w:spacing w:line="240" w:lineRule="exact"/>
        <w:rPr>
          <w:sz w:val="24"/>
          <w:szCs w:val="24"/>
        </w:rPr>
      </w:pPr>
    </w:p>
    <w:p w14:paraId="4848643E" w14:textId="77777777" w:rsidR="00280FA9" w:rsidRDefault="00280FA9" w:rsidP="00EF0B7A">
      <w:pPr>
        <w:spacing w:line="240" w:lineRule="exact"/>
        <w:rPr>
          <w:sz w:val="24"/>
          <w:szCs w:val="24"/>
        </w:rPr>
      </w:pPr>
    </w:p>
    <w:p w14:paraId="1C3A71C5" w14:textId="77777777" w:rsidR="00280FA9" w:rsidRDefault="00280FA9" w:rsidP="00EF0B7A">
      <w:pPr>
        <w:spacing w:line="240" w:lineRule="exact"/>
        <w:rPr>
          <w:sz w:val="24"/>
          <w:szCs w:val="24"/>
        </w:rPr>
      </w:pPr>
    </w:p>
    <w:p w14:paraId="092B64D7" w14:textId="77777777" w:rsidR="00280FA9" w:rsidRDefault="00280FA9" w:rsidP="00EF0B7A">
      <w:pPr>
        <w:spacing w:line="240" w:lineRule="exact"/>
        <w:rPr>
          <w:sz w:val="24"/>
          <w:szCs w:val="24"/>
        </w:rPr>
      </w:pPr>
    </w:p>
    <w:p w14:paraId="60C85083" w14:textId="77777777" w:rsidR="00280FA9" w:rsidRDefault="00280FA9" w:rsidP="00EF0B7A">
      <w:pPr>
        <w:spacing w:line="240" w:lineRule="exact"/>
        <w:rPr>
          <w:sz w:val="24"/>
          <w:szCs w:val="24"/>
        </w:rPr>
      </w:pPr>
    </w:p>
    <w:p w14:paraId="7FC5AB92" w14:textId="77777777" w:rsidR="00280FA9" w:rsidRDefault="00280FA9" w:rsidP="00EF0B7A">
      <w:pPr>
        <w:spacing w:line="240" w:lineRule="exact"/>
        <w:rPr>
          <w:sz w:val="24"/>
          <w:szCs w:val="24"/>
        </w:rPr>
      </w:pPr>
    </w:p>
    <w:p w14:paraId="5D53F527" w14:textId="77777777" w:rsidR="00280FA9" w:rsidRDefault="00280FA9" w:rsidP="00EF0B7A">
      <w:pPr>
        <w:spacing w:line="240" w:lineRule="exact"/>
        <w:rPr>
          <w:sz w:val="24"/>
          <w:szCs w:val="24"/>
        </w:rPr>
      </w:pPr>
    </w:p>
    <w:p w14:paraId="78F0AF68" w14:textId="77777777" w:rsidR="00E81989" w:rsidRDefault="00E81989" w:rsidP="00EF0B7A">
      <w:pPr>
        <w:spacing w:line="240" w:lineRule="exact"/>
        <w:rPr>
          <w:sz w:val="24"/>
          <w:szCs w:val="24"/>
        </w:rPr>
      </w:pPr>
    </w:p>
    <w:p w14:paraId="44862B9B" w14:textId="77777777" w:rsidR="00E81989" w:rsidRDefault="00E81989" w:rsidP="00EF0B7A">
      <w:pPr>
        <w:spacing w:line="240" w:lineRule="exact"/>
        <w:rPr>
          <w:sz w:val="24"/>
          <w:szCs w:val="24"/>
        </w:rPr>
      </w:pPr>
    </w:p>
    <w:p w14:paraId="6A43B8D7" w14:textId="77777777" w:rsidR="00E81989" w:rsidRDefault="00E81989" w:rsidP="00EF0B7A">
      <w:pPr>
        <w:spacing w:line="240" w:lineRule="exact"/>
        <w:rPr>
          <w:sz w:val="24"/>
          <w:szCs w:val="24"/>
        </w:rPr>
      </w:pPr>
    </w:p>
    <w:p w14:paraId="431700A6" w14:textId="77777777" w:rsidR="00E81989" w:rsidRDefault="00E81989" w:rsidP="00EF0B7A">
      <w:pPr>
        <w:spacing w:line="240" w:lineRule="exact"/>
        <w:rPr>
          <w:sz w:val="24"/>
          <w:szCs w:val="24"/>
        </w:rPr>
      </w:pPr>
    </w:p>
    <w:p w14:paraId="6480B366" w14:textId="77777777" w:rsidR="00E81989" w:rsidRDefault="00E81989" w:rsidP="00EF0B7A">
      <w:pPr>
        <w:spacing w:line="240" w:lineRule="exact"/>
        <w:rPr>
          <w:sz w:val="24"/>
          <w:szCs w:val="24"/>
        </w:rPr>
      </w:pPr>
    </w:p>
    <w:p w14:paraId="386F3AC1" w14:textId="77777777" w:rsidR="00E81989" w:rsidRDefault="00E81989" w:rsidP="00EF0B7A">
      <w:pPr>
        <w:spacing w:line="240" w:lineRule="exact"/>
        <w:rPr>
          <w:sz w:val="24"/>
          <w:szCs w:val="24"/>
        </w:rPr>
      </w:pPr>
    </w:p>
    <w:p w14:paraId="1E2DCAC4" w14:textId="77777777" w:rsidR="00E81989" w:rsidRDefault="00E81989" w:rsidP="00EF0B7A">
      <w:pPr>
        <w:spacing w:line="240" w:lineRule="exact"/>
        <w:rPr>
          <w:sz w:val="24"/>
          <w:szCs w:val="24"/>
        </w:rPr>
      </w:pPr>
    </w:p>
    <w:p w14:paraId="5DC89413" w14:textId="77777777" w:rsidR="00E81989" w:rsidRDefault="00E81989" w:rsidP="00EF0B7A">
      <w:pPr>
        <w:spacing w:line="240" w:lineRule="exact"/>
        <w:rPr>
          <w:sz w:val="24"/>
          <w:szCs w:val="24"/>
        </w:rPr>
      </w:pPr>
    </w:p>
    <w:p w14:paraId="72E572B1" w14:textId="77777777" w:rsidR="00E81989" w:rsidRDefault="00E81989" w:rsidP="00EF0B7A">
      <w:pPr>
        <w:spacing w:line="240" w:lineRule="exact"/>
        <w:rPr>
          <w:sz w:val="24"/>
          <w:szCs w:val="24"/>
        </w:rPr>
      </w:pPr>
    </w:p>
    <w:p w14:paraId="676DEFAD" w14:textId="77777777" w:rsidR="00280FA9" w:rsidRDefault="00280FA9" w:rsidP="00EF0B7A">
      <w:pPr>
        <w:spacing w:line="240" w:lineRule="exact"/>
        <w:rPr>
          <w:sz w:val="24"/>
          <w:szCs w:val="24"/>
        </w:rPr>
      </w:pPr>
    </w:p>
    <w:p w14:paraId="7F90B7F4" w14:textId="77777777" w:rsidR="00280FA9" w:rsidRDefault="00280FA9" w:rsidP="00EF0B7A">
      <w:pPr>
        <w:spacing w:line="240" w:lineRule="exact"/>
        <w:rPr>
          <w:sz w:val="24"/>
          <w:szCs w:val="24"/>
        </w:rPr>
      </w:pPr>
    </w:p>
    <w:p w14:paraId="6DEE125C" w14:textId="77777777" w:rsidR="00233D09" w:rsidRDefault="00233D09" w:rsidP="00EF0B7A">
      <w:pPr>
        <w:spacing w:line="240" w:lineRule="exact"/>
        <w:rPr>
          <w:sz w:val="24"/>
          <w:szCs w:val="24"/>
        </w:rPr>
      </w:pPr>
      <w:r w:rsidRPr="008A3290">
        <w:rPr>
          <w:sz w:val="24"/>
          <w:szCs w:val="24"/>
        </w:rPr>
        <w:t xml:space="preserve">Фоминых Ирина Анатольевна  </w:t>
      </w:r>
    </w:p>
    <w:p w14:paraId="6143440A" w14:textId="77777777" w:rsidR="00233D09" w:rsidRDefault="00233D09" w:rsidP="00233D09">
      <w:pPr>
        <w:spacing w:line="240" w:lineRule="exact"/>
        <w:ind w:left="-284"/>
        <w:rPr>
          <w:sz w:val="24"/>
          <w:szCs w:val="24"/>
        </w:rPr>
      </w:pPr>
      <w:r>
        <w:rPr>
          <w:sz w:val="24"/>
          <w:szCs w:val="24"/>
        </w:rPr>
        <w:t xml:space="preserve">    </w:t>
      </w:r>
      <w:r w:rsidR="00EF0B7A">
        <w:rPr>
          <w:sz w:val="24"/>
          <w:szCs w:val="24"/>
        </w:rPr>
        <w:t xml:space="preserve"> </w:t>
      </w:r>
      <w:r w:rsidRPr="008A3290">
        <w:rPr>
          <w:sz w:val="24"/>
          <w:szCs w:val="24"/>
        </w:rPr>
        <w:t>2-22-34</w:t>
      </w:r>
    </w:p>
    <w:sectPr w:rsidR="00233D09" w:rsidSect="00937AC4">
      <w:headerReference w:type="even" r:id="rId9"/>
      <w:headerReference w:type="default" r:id="rId10"/>
      <w:footerReference w:type="even" r:id="rId11"/>
      <w:footerReference w:type="default" r:id="rId12"/>
      <w:headerReference w:type="first" r:id="rId13"/>
      <w:footerReference w:type="first" r:id="rId14"/>
      <w:pgSz w:w="11906" w:h="16838"/>
      <w:pgMar w:top="851" w:right="851" w:bottom="1134" w:left="1276" w:header="709" w:footer="567"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61FF272" w14:textId="77777777" w:rsidR="000D6325" w:rsidRDefault="000D6325">
      <w:r>
        <w:separator/>
      </w:r>
    </w:p>
  </w:endnote>
  <w:endnote w:type="continuationSeparator" w:id="0">
    <w:p w14:paraId="4E6DC80A" w14:textId="77777777" w:rsidR="000D6325" w:rsidRDefault="000D63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2497EE" w14:textId="77777777" w:rsidR="002F2ECC" w:rsidRDefault="002F2ECC">
    <w:pPr>
      <w:pStyle w:val="ab"/>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21C5B4" w14:textId="77777777" w:rsidR="00754EF3" w:rsidRPr="005D3165" w:rsidRDefault="00754EF3">
    <w:pPr>
      <w:pStyle w:val="ab"/>
      <w:rPr>
        <w:sz w:val="16"/>
        <w:szCs w:val="16"/>
      </w:rPr>
    </w:pPr>
    <w:r w:rsidRPr="005D3165">
      <w:rPr>
        <w:sz w:val="16"/>
        <w:szCs w:val="16"/>
      </w:rPr>
      <w:fldChar w:fldCharType="begin"/>
    </w:r>
    <w:r w:rsidRPr="005D3165">
      <w:rPr>
        <w:sz w:val="16"/>
        <w:szCs w:val="16"/>
      </w:rPr>
      <w:instrText xml:space="preserve"> FILENAME \p </w:instrText>
    </w:r>
    <w:r w:rsidRPr="005D3165">
      <w:rPr>
        <w:sz w:val="16"/>
        <w:szCs w:val="16"/>
      </w:rPr>
      <w:fldChar w:fldCharType="separate"/>
    </w:r>
    <w:r w:rsidR="00725515">
      <w:rPr>
        <w:noProof/>
        <w:sz w:val="16"/>
        <w:szCs w:val="16"/>
      </w:rPr>
      <w:t>F:\Мои документы\Кощеева 2023\Отчет за 2023 год в Думу\Отчет об исп бюдж Опар окр за 2023\1. Проект решения отчета об исполн 2023 с прилож\Решение Думы .doc</w:t>
    </w:r>
    <w:r w:rsidRPr="005D3165">
      <w:rPr>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64CD8B" w14:textId="77777777" w:rsidR="00754EF3" w:rsidRDefault="00754EF3">
    <w:pPr>
      <w:pStyle w:val="ab"/>
    </w:pPr>
  </w:p>
  <w:p w14:paraId="162E381F" w14:textId="77777777" w:rsidR="00754EF3" w:rsidRPr="005E506A" w:rsidRDefault="00725515">
    <w:pPr>
      <w:pStyle w:val="ab"/>
      <w:rPr>
        <w:sz w:val="16"/>
        <w:szCs w:val="16"/>
      </w:rPr>
    </w:pPr>
    <w:fldSimple w:instr=" FILENAME  \p  \* MERGEFORMAT ">
      <w:r w:rsidRPr="00725515">
        <w:rPr>
          <w:noProof/>
          <w:sz w:val="16"/>
          <w:szCs w:val="16"/>
        </w:rPr>
        <w:t xml:space="preserve">F:\Мои документы\Кощеева 2023\Отчет за 2023 год </w:t>
      </w:r>
      <w:r>
        <w:rPr>
          <w:noProof/>
        </w:rPr>
        <w:t>в Думу\Отчет об исп бюдж Опар окр за 2023\1. Проект решения отчета об исполн 2023 с прилож\Решение Думы .doc</w:t>
      </w:r>
    </w:fldSimple>
  </w:p>
  <w:p w14:paraId="062BC2F3" w14:textId="77777777" w:rsidR="00754EF3" w:rsidRDefault="00754EF3">
    <w:pPr>
      <w:pStyle w:val="ab"/>
      <w:rPr>
        <w:sz w:val="16"/>
        <w:szCs w:val="16"/>
      </w:rPr>
    </w:pPr>
  </w:p>
  <w:p w14:paraId="57E294E8" w14:textId="77777777" w:rsidR="00754EF3" w:rsidRPr="005E506A" w:rsidRDefault="00754EF3">
    <w:pPr>
      <w:pStyle w:val="ab"/>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C50FFF3" w14:textId="77777777" w:rsidR="000D6325" w:rsidRDefault="000D6325">
      <w:r>
        <w:separator/>
      </w:r>
    </w:p>
  </w:footnote>
  <w:footnote w:type="continuationSeparator" w:id="0">
    <w:p w14:paraId="55FB4F49" w14:textId="77777777" w:rsidR="000D6325" w:rsidRDefault="000D63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70FF50" w14:textId="77777777" w:rsidR="002F2ECC" w:rsidRDefault="002F2ECC">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0E9A73" w14:textId="77777777" w:rsidR="00754EF3" w:rsidRDefault="00754EF3" w:rsidP="00B301DF">
    <w:pPr>
      <w:pStyle w:val="a3"/>
      <w:framePr w:wrap="auto" w:vAnchor="text" w:hAnchor="margin" w:xAlign="center" w:y="1"/>
      <w:rPr>
        <w:rStyle w:val="aa"/>
      </w:rPr>
    </w:pPr>
    <w:r>
      <w:rPr>
        <w:rStyle w:val="aa"/>
      </w:rPr>
      <w:fldChar w:fldCharType="begin"/>
    </w:r>
    <w:r>
      <w:rPr>
        <w:rStyle w:val="aa"/>
      </w:rPr>
      <w:instrText xml:space="preserve">PAGE  </w:instrText>
    </w:r>
    <w:r>
      <w:rPr>
        <w:rStyle w:val="aa"/>
      </w:rPr>
      <w:fldChar w:fldCharType="separate"/>
    </w:r>
    <w:r w:rsidR="00FC65C5">
      <w:rPr>
        <w:rStyle w:val="aa"/>
        <w:noProof/>
      </w:rPr>
      <w:t>3</w:t>
    </w:r>
    <w:r>
      <w:rPr>
        <w:rStyle w:val="aa"/>
      </w:rPr>
      <w:fldChar w:fldCharType="end"/>
    </w:r>
  </w:p>
  <w:p w14:paraId="3E47E6B9" w14:textId="77777777" w:rsidR="00754EF3" w:rsidRDefault="00754EF3">
    <w:pPr>
      <w:pStyle w:val="a3"/>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8CA2DF" w14:textId="77777777" w:rsidR="002F2ECC" w:rsidRDefault="002F2ECC">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CDB0370"/>
    <w:multiLevelType w:val="hybridMultilevel"/>
    <w:tmpl w:val="BFFA74EC"/>
    <w:lvl w:ilvl="0" w:tplc="2E48CF5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16cid:durableId="56761836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1"/>
  <w:embedSystemFont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21CF9"/>
    <w:rsid w:val="00002D9C"/>
    <w:rsid w:val="00006A7B"/>
    <w:rsid w:val="00010579"/>
    <w:rsid w:val="00011A7E"/>
    <w:rsid w:val="00011BAD"/>
    <w:rsid w:val="0001319A"/>
    <w:rsid w:val="000151B6"/>
    <w:rsid w:val="00017B33"/>
    <w:rsid w:val="00017FD1"/>
    <w:rsid w:val="00021CF6"/>
    <w:rsid w:val="00022464"/>
    <w:rsid w:val="0002403A"/>
    <w:rsid w:val="00025EE6"/>
    <w:rsid w:val="0002680B"/>
    <w:rsid w:val="000302CA"/>
    <w:rsid w:val="00032B80"/>
    <w:rsid w:val="00033526"/>
    <w:rsid w:val="00037E00"/>
    <w:rsid w:val="00040DA3"/>
    <w:rsid w:val="00043171"/>
    <w:rsid w:val="00043DD3"/>
    <w:rsid w:val="000468AA"/>
    <w:rsid w:val="000470AA"/>
    <w:rsid w:val="00050887"/>
    <w:rsid w:val="00051F68"/>
    <w:rsid w:val="00056166"/>
    <w:rsid w:val="000571BC"/>
    <w:rsid w:val="00057B87"/>
    <w:rsid w:val="00057B9D"/>
    <w:rsid w:val="000622FB"/>
    <w:rsid w:val="0006463B"/>
    <w:rsid w:val="0006495D"/>
    <w:rsid w:val="00067F8E"/>
    <w:rsid w:val="00071B0D"/>
    <w:rsid w:val="00073244"/>
    <w:rsid w:val="0007450F"/>
    <w:rsid w:val="00076CF3"/>
    <w:rsid w:val="000775EA"/>
    <w:rsid w:val="00080AAD"/>
    <w:rsid w:val="000810F6"/>
    <w:rsid w:val="00081B15"/>
    <w:rsid w:val="00084146"/>
    <w:rsid w:val="00084EED"/>
    <w:rsid w:val="00086D5E"/>
    <w:rsid w:val="00087094"/>
    <w:rsid w:val="000902A8"/>
    <w:rsid w:val="00092D26"/>
    <w:rsid w:val="00096716"/>
    <w:rsid w:val="00097780"/>
    <w:rsid w:val="000A0736"/>
    <w:rsid w:val="000A1F45"/>
    <w:rsid w:val="000A351E"/>
    <w:rsid w:val="000A39A4"/>
    <w:rsid w:val="000A4FCE"/>
    <w:rsid w:val="000B0993"/>
    <w:rsid w:val="000B4308"/>
    <w:rsid w:val="000B7CEB"/>
    <w:rsid w:val="000C0932"/>
    <w:rsid w:val="000C0A1B"/>
    <w:rsid w:val="000C3C24"/>
    <w:rsid w:val="000C4BBE"/>
    <w:rsid w:val="000C72B9"/>
    <w:rsid w:val="000D009A"/>
    <w:rsid w:val="000D063E"/>
    <w:rsid w:val="000D2BB5"/>
    <w:rsid w:val="000D55F6"/>
    <w:rsid w:val="000D59F3"/>
    <w:rsid w:val="000D6325"/>
    <w:rsid w:val="000E21B7"/>
    <w:rsid w:val="000E39B9"/>
    <w:rsid w:val="000E456B"/>
    <w:rsid w:val="000E61D5"/>
    <w:rsid w:val="000E75BF"/>
    <w:rsid w:val="000F1492"/>
    <w:rsid w:val="000F1B70"/>
    <w:rsid w:val="000F475B"/>
    <w:rsid w:val="000F4F95"/>
    <w:rsid w:val="000F69C4"/>
    <w:rsid w:val="000F708F"/>
    <w:rsid w:val="0010066C"/>
    <w:rsid w:val="001025E0"/>
    <w:rsid w:val="00106CDC"/>
    <w:rsid w:val="0011230A"/>
    <w:rsid w:val="0011425F"/>
    <w:rsid w:val="00114B6E"/>
    <w:rsid w:val="001157C6"/>
    <w:rsid w:val="00115CE4"/>
    <w:rsid w:val="001214D7"/>
    <w:rsid w:val="0012541D"/>
    <w:rsid w:val="001312CC"/>
    <w:rsid w:val="00132E1D"/>
    <w:rsid w:val="0013435E"/>
    <w:rsid w:val="00134A36"/>
    <w:rsid w:val="00134B96"/>
    <w:rsid w:val="0013526C"/>
    <w:rsid w:val="0013628E"/>
    <w:rsid w:val="0014020E"/>
    <w:rsid w:val="00140404"/>
    <w:rsid w:val="001407AF"/>
    <w:rsid w:val="0014160F"/>
    <w:rsid w:val="00142BA6"/>
    <w:rsid w:val="001445B2"/>
    <w:rsid w:val="0014612F"/>
    <w:rsid w:val="00146DFD"/>
    <w:rsid w:val="001516CF"/>
    <w:rsid w:val="00152592"/>
    <w:rsid w:val="00153EF8"/>
    <w:rsid w:val="001602CE"/>
    <w:rsid w:val="00162716"/>
    <w:rsid w:val="00162F37"/>
    <w:rsid w:val="00163E03"/>
    <w:rsid w:val="00164F7E"/>
    <w:rsid w:val="00165A7A"/>
    <w:rsid w:val="00166666"/>
    <w:rsid w:val="001704AB"/>
    <w:rsid w:val="00173015"/>
    <w:rsid w:val="001758C1"/>
    <w:rsid w:val="001763C3"/>
    <w:rsid w:val="00176FDC"/>
    <w:rsid w:val="00181B03"/>
    <w:rsid w:val="00184C43"/>
    <w:rsid w:val="00191AC2"/>
    <w:rsid w:val="00193492"/>
    <w:rsid w:val="001950D0"/>
    <w:rsid w:val="001957CF"/>
    <w:rsid w:val="001A2926"/>
    <w:rsid w:val="001A3655"/>
    <w:rsid w:val="001A5FBA"/>
    <w:rsid w:val="001A6348"/>
    <w:rsid w:val="001A7CEE"/>
    <w:rsid w:val="001B1EAF"/>
    <w:rsid w:val="001B3157"/>
    <w:rsid w:val="001B33F4"/>
    <w:rsid w:val="001B4118"/>
    <w:rsid w:val="001B4F4A"/>
    <w:rsid w:val="001B6004"/>
    <w:rsid w:val="001C0BE5"/>
    <w:rsid w:val="001C0F9C"/>
    <w:rsid w:val="001C176B"/>
    <w:rsid w:val="001C17D5"/>
    <w:rsid w:val="001C1F5B"/>
    <w:rsid w:val="001C2525"/>
    <w:rsid w:val="001C2DFF"/>
    <w:rsid w:val="001C2F69"/>
    <w:rsid w:val="001C4B49"/>
    <w:rsid w:val="001C517E"/>
    <w:rsid w:val="001C59E6"/>
    <w:rsid w:val="001C65F2"/>
    <w:rsid w:val="001C785A"/>
    <w:rsid w:val="001C7D1A"/>
    <w:rsid w:val="001D0860"/>
    <w:rsid w:val="001D08B9"/>
    <w:rsid w:val="001D1F98"/>
    <w:rsid w:val="001D3A4E"/>
    <w:rsid w:val="001D3A94"/>
    <w:rsid w:val="001D4591"/>
    <w:rsid w:val="001D5F3C"/>
    <w:rsid w:val="001D774E"/>
    <w:rsid w:val="001E4CEB"/>
    <w:rsid w:val="001E638A"/>
    <w:rsid w:val="001E7A28"/>
    <w:rsid w:val="001F1758"/>
    <w:rsid w:val="001F1E07"/>
    <w:rsid w:val="001F30C9"/>
    <w:rsid w:val="001F35B6"/>
    <w:rsid w:val="001F4F96"/>
    <w:rsid w:val="001F6646"/>
    <w:rsid w:val="00200B5E"/>
    <w:rsid w:val="00202890"/>
    <w:rsid w:val="002032A4"/>
    <w:rsid w:val="00204CE6"/>
    <w:rsid w:val="002060C0"/>
    <w:rsid w:val="00206EA8"/>
    <w:rsid w:val="00207362"/>
    <w:rsid w:val="0021246A"/>
    <w:rsid w:val="002126C5"/>
    <w:rsid w:val="002134B5"/>
    <w:rsid w:val="00213F71"/>
    <w:rsid w:val="0021479E"/>
    <w:rsid w:val="002151A5"/>
    <w:rsid w:val="002204D7"/>
    <w:rsid w:val="0022184E"/>
    <w:rsid w:val="00221C43"/>
    <w:rsid w:val="00221CF9"/>
    <w:rsid w:val="00223B2F"/>
    <w:rsid w:val="00226285"/>
    <w:rsid w:val="0022642E"/>
    <w:rsid w:val="00227833"/>
    <w:rsid w:val="00233D09"/>
    <w:rsid w:val="002418AC"/>
    <w:rsid w:val="00241CFF"/>
    <w:rsid w:val="002433AD"/>
    <w:rsid w:val="00243D4E"/>
    <w:rsid w:val="0024489B"/>
    <w:rsid w:val="00245FB8"/>
    <w:rsid w:val="00246057"/>
    <w:rsid w:val="0025089A"/>
    <w:rsid w:val="0025097B"/>
    <w:rsid w:val="00250FBB"/>
    <w:rsid w:val="00251033"/>
    <w:rsid w:val="002526D0"/>
    <w:rsid w:val="002550A3"/>
    <w:rsid w:val="00257415"/>
    <w:rsid w:val="00257587"/>
    <w:rsid w:val="00260B5A"/>
    <w:rsid w:val="00261479"/>
    <w:rsid w:val="00263A65"/>
    <w:rsid w:val="002643BD"/>
    <w:rsid w:val="00264EDC"/>
    <w:rsid w:val="00265EDC"/>
    <w:rsid w:val="0027171E"/>
    <w:rsid w:val="002718B1"/>
    <w:rsid w:val="002720C8"/>
    <w:rsid w:val="00273977"/>
    <w:rsid w:val="0027515B"/>
    <w:rsid w:val="00280FA9"/>
    <w:rsid w:val="00281444"/>
    <w:rsid w:val="002825C8"/>
    <w:rsid w:val="00284723"/>
    <w:rsid w:val="002848C7"/>
    <w:rsid w:val="00284CE1"/>
    <w:rsid w:val="002856B2"/>
    <w:rsid w:val="00287AB3"/>
    <w:rsid w:val="002904CA"/>
    <w:rsid w:val="00290840"/>
    <w:rsid w:val="00294D76"/>
    <w:rsid w:val="002955AF"/>
    <w:rsid w:val="00297DCB"/>
    <w:rsid w:val="002A325D"/>
    <w:rsid w:val="002A371E"/>
    <w:rsid w:val="002A44B1"/>
    <w:rsid w:val="002A4C1B"/>
    <w:rsid w:val="002A5BE9"/>
    <w:rsid w:val="002A7F5C"/>
    <w:rsid w:val="002B378C"/>
    <w:rsid w:val="002B4543"/>
    <w:rsid w:val="002B5B28"/>
    <w:rsid w:val="002B6762"/>
    <w:rsid w:val="002B79AE"/>
    <w:rsid w:val="002C0F82"/>
    <w:rsid w:val="002C211A"/>
    <w:rsid w:val="002C212B"/>
    <w:rsid w:val="002C2436"/>
    <w:rsid w:val="002C2DA9"/>
    <w:rsid w:val="002C50EB"/>
    <w:rsid w:val="002C51F2"/>
    <w:rsid w:val="002C58F9"/>
    <w:rsid w:val="002C5C84"/>
    <w:rsid w:val="002C787E"/>
    <w:rsid w:val="002D3954"/>
    <w:rsid w:val="002D4CEF"/>
    <w:rsid w:val="002D6FC1"/>
    <w:rsid w:val="002E01FB"/>
    <w:rsid w:val="002E1BBE"/>
    <w:rsid w:val="002E26BE"/>
    <w:rsid w:val="002E26D2"/>
    <w:rsid w:val="002E5213"/>
    <w:rsid w:val="002E5A87"/>
    <w:rsid w:val="002E66AD"/>
    <w:rsid w:val="002E6A11"/>
    <w:rsid w:val="002E70C4"/>
    <w:rsid w:val="002E790F"/>
    <w:rsid w:val="002F2ECC"/>
    <w:rsid w:val="002F67C7"/>
    <w:rsid w:val="00300F57"/>
    <w:rsid w:val="0030212B"/>
    <w:rsid w:val="00304222"/>
    <w:rsid w:val="00305988"/>
    <w:rsid w:val="0030659E"/>
    <w:rsid w:val="00307C85"/>
    <w:rsid w:val="00307E9D"/>
    <w:rsid w:val="003101D0"/>
    <w:rsid w:val="00310ABC"/>
    <w:rsid w:val="00317D6E"/>
    <w:rsid w:val="003236E4"/>
    <w:rsid w:val="00327A27"/>
    <w:rsid w:val="0033045A"/>
    <w:rsid w:val="0033057A"/>
    <w:rsid w:val="00330663"/>
    <w:rsid w:val="00330910"/>
    <w:rsid w:val="00331E64"/>
    <w:rsid w:val="00336B57"/>
    <w:rsid w:val="003406E6"/>
    <w:rsid w:val="0034311E"/>
    <w:rsid w:val="00343B27"/>
    <w:rsid w:val="003455E5"/>
    <w:rsid w:val="00345E22"/>
    <w:rsid w:val="00346DB4"/>
    <w:rsid w:val="00347EE4"/>
    <w:rsid w:val="00351646"/>
    <w:rsid w:val="0035174C"/>
    <w:rsid w:val="00351A7D"/>
    <w:rsid w:val="0035231C"/>
    <w:rsid w:val="003544B5"/>
    <w:rsid w:val="00355F58"/>
    <w:rsid w:val="003571DB"/>
    <w:rsid w:val="00357DD1"/>
    <w:rsid w:val="0036103F"/>
    <w:rsid w:val="00361302"/>
    <w:rsid w:val="0036139A"/>
    <w:rsid w:val="003647D8"/>
    <w:rsid w:val="003649D5"/>
    <w:rsid w:val="0036640B"/>
    <w:rsid w:val="00372446"/>
    <w:rsid w:val="003749AE"/>
    <w:rsid w:val="0037575F"/>
    <w:rsid w:val="00377B3F"/>
    <w:rsid w:val="00380B68"/>
    <w:rsid w:val="003815C3"/>
    <w:rsid w:val="00381F65"/>
    <w:rsid w:val="0038275F"/>
    <w:rsid w:val="00385552"/>
    <w:rsid w:val="00385C1D"/>
    <w:rsid w:val="00385C6F"/>
    <w:rsid w:val="003876DB"/>
    <w:rsid w:val="003877C7"/>
    <w:rsid w:val="00387C12"/>
    <w:rsid w:val="00390B40"/>
    <w:rsid w:val="0039371B"/>
    <w:rsid w:val="00396065"/>
    <w:rsid w:val="003963BF"/>
    <w:rsid w:val="00397C1C"/>
    <w:rsid w:val="003A1773"/>
    <w:rsid w:val="003A2545"/>
    <w:rsid w:val="003A5ACB"/>
    <w:rsid w:val="003A746C"/>
    <w:rsid w:val="003B0064"/>
    <w:rsid w:val="003B00DE"/>
    <w:rsid w:val="003B2E22"/>
    <w:rsid w:val="003B449E"/>
    <w:rsid w:val="003B4D12"/>
    <w:rsid w:val="003C0083"/>
    <w:rsid w:val="003C2605"/>
    <w:rsid w:val="003D01F8"/>
    <w:rsid w:val="003D140F"/>
    <w:rsid w:val="003D1863"/>
    <w:rsid w:val="003D1C25"/>
    <w:rsid w:val="003D2765"/>
    <w:rsid w:val="003D607B"/>
    <w:rsid w:val="003E1112"/>
    <w:rsid w:val="003E383B"/>
    <w:rsid w:val="003E65FD"/>
    <w:rsid w:val="003F0E7E"/>
    <w:rsid w:val="003F3442"/>
    <w:rsid w:val="003F3475"/>
    <w:rsid w:val="003F4FFB"/>
    <w:rsid w:val="003F55BB"/>
    <w:rsid w:val="003F6C52"/>
    <w:rsid w:val="00405E27"/>
    <w:rsid w:val="004076E7"/>
    <w:rsid w:val="004112B3"/>
    <w:rsid w:val="004113EF"/>
    <w:rsid w:val="00411A9A"/>
    <w:rsid w:val="00411B74"/>
    <w:rsid w:val="004120D8"/>
    <w:rsid w:val="004130DB"/>
    <w:rsid w:val="0041514C"/>
    <w:rsid w:val="0041585E"/>
    <w:rsid w:val="00416271"/>
    <w:rsid w:val="00416A75"/>
    <w:rsid w:val="0041731B"/>
    <w:rsid w:val="00420EF0"/>
    <w:rsid w:val="004211DF"/>
    <w:rsid w:val="0042313C"/>
    <w:rsid w:val="0042472A"/>
    <w:rsid w:val="00424F84"/>
    <w:rsid w:val="00425C87"/>
    <w:rsid w:val="00426526"/>
    <w:rsid w:val="00430777"/>
    <w:rsid w:val="00430DD7"/>
    <w:rsid w:val="00431604"/>
    <w:rsid w:val="00433870"/>
    <w:rsid w:val="00434A11"/>
    <w:rsid w:val="0043566B"/>
    <w:rsid w:val="0043600B"/>
    <w:rsid w:val="00437076"/>
    <w:rsid w:val="00437B60"/>
    <w:rsid w:val="00440F24"/>
    <w:rsid w:val="004417C3"/>
    <w:rsid w:val="00441DEE"/>
    <w:rsid w:val="00442718"/>
    <w:rsid w:val="00442B7E"/>
    <w:rsid w:val="00443CFE"/>
    <w:rsid w:val="00444F61"/>
    <w:rsid w:val="004460F4"/>
    <w:rsid w:val="004515E5"/>
    <w:rsid w:val="00451DC8"/>
    <w:rsid w:val="0045234E"/>
    <w:rsid w:val="00452540"/>
    <w:rsid w:val="00452608"/>
    <w:rsid w:val="00452E86"/>
    <w:rsid w:val="004557A2"/>
    <w:rsid w:val="00455A32"/>
    <w:rsid w:val="004565F5"/>
    <w:rsid w:val="00462FD7"/>
    <w:rsid w:val="004638F4"/>
    <w:rsid w:val="00464F57"/>
    <w:rsid w:val="0046700D"/>
    <w:rsid w:val="004675A6"/>
    <w:rsid w:val="0047372F"/>
    <w:rsid w:val="00474B24"/>
    <w:rsid w:val="00474D7A"/>
    <w:rsid w:val="0047580C"/>
    <w:rsid w:val="00476F79"/>
    <w:rsid w:val="004813E1"/>
    <w:rsid w:val="00487981"/>
    <w:rsid w:val="004938D6"/>
    <w:rsid w:val="0049419A"/>
    <w:rsid w:val="00496652"/>
    <w:rsid w:val="00497637"/>
    <w:rsid w:val="00497AAA"/>
    <w:rsid w:val="00497CC4"/>
    <w:rsid w:val="004A16CC"/>
    <w:rsid w:val="004A20BD"/>
    <w:rsid w:val="004A4595"/>
    <w:rsid w:val="004A540C"/>
    <w:rsid w:val="004A54C2"/>
    <w:rsid w:val="004A643A"/>
    <w:rsid w:val="004B1F3D"/>
    <w:rsid w:val="004B2725"/>
    <w:rsid w:val="004B3739"/>
    <w:rsid w:val="004B425F"/>
    <w:rsid w:val="004B5093"/>
    <w:rsid w:val="004B5400"/>
    <w:rsid w:val="004B5A70"/>
    <w:rsid w:val="004B5FEA"/>
    <w:rsid w:val="004B74BF"/>
    <w:rsid w:val="004C00B6"/>
    <w:rsid w:val="004C18F5"/>
    <w:rsid w:val="004C2130"/>
    <w:rsid w:val="004C467F"/>
    <w:rsid w:val="004D0192"/>
    <w:rsid w:val="004D235F"/>
    <w:rsid w:val="004D32A5"/>
    <w:rsid w:val="004D33BA"/>
    <w:rsid w:val="004D356B"/>
    <w:rsid w:val="004D3BA7"/>
    <w:rsid w:val="004D4BC9"/>
    <w:rsid w:val="004D4FA4"/>
    <w:rsid w:val="004D6B54"/>
    <w:rsid w:val="004D6D42"/>
    <w:rsid w:val="004D7B22"/>
    <w:rsid w:val="004E0658"/>
    <w:rsid w:val="004E12F5"/>
    <w:rsid w:val="004E273D"/>
    <w:rsid w:val="004E6BCE"/>
    <w:rsid w:val="004F101F"/>
    <w:rsid w:val="004F12B4"/>
    <w:rsid w:val="004F209D"/>
    <w:rsid w:val="004F287F"/>
    <w:rsid w:val="004F2930"/>
    <w:rsid w:val="004F6132"/>
    <w:rsid w:val="004F744E"/>
    <w:rsid w:val="004F79FB"/>
    <w:rsid w:val="00501C03"/>
    <w:rsid w:val="005039DA"/>
    <w:rsid w:val="005058FC"/>
    <w:rsid w:val="00507A45"/>
    <w:rsid w:val="005109D6"/>
    <w:rsid w:val="00512210"/>
    <w:rsid w:val="0051277B"/>
    <w:rsid w:val="00512C60"/>
    <w:rsid w:val="00512EFF"/>
    <w:rsid w:val="00515684"/>
    <w:rsid w:val="005159F0"/>
    <w:rsid w:val="00516854"/>
    <w:rsid w:val="00516B80"/>
    <w:rsid w:val="00517830"/>
    <w:rsid w:val="00521C72"/>
    <w:rsid w:val="00523DE9"/>
    <w:rsid w:val="00524083"/>
    <w:rsid w:val="005243D9"/>
    <w:rsid w:val="00533180"/>
    <w:rsid w:val="00533FCE"/>
    <w:rsid w:val="005346DB"/>
    <w:rsid w:val="005366B8"/>
    <w:rsid w:val="005376E6"/>
    <w:rsid w:val="0053780D"/>
    <w:rsid w:val="00542B9E"/>
    <w:rsid w:val="00543FAC"/>
    <w:rsid w:val="00546A05"/>
    <w:rsid w:val="00552553"/>
    <w:rsid w:val="00553208"/>
    <w:rsid w:val="005547C0"/>
    <w:rsid w:val="00555302"/>
    <w:rsid w:val="005562D5"/>
    <w:rsid w:val="005630F9"/>
    <w:rsid w:val="00565C2F"/>
    <w:rsid w:val="00566BB4"/>
    <w:rsid w:val="00566F5D"/>
    <w:rsid w:val="00567695"/>
    <w:rsid w:val="00567D17"/>
    <w:rsid w:val="005705BC"/>
    <w:rsid w:val="00570795"/>
    <w:rsid w:val="00575737"/>
    <w:rsid w:val="00576A1D"/>
    <w:rsid w:val="0057703F"/>
    <w:rsid w:val="005803D7"/>
    <w:rsid w:val="005835CD"/>
    <w:rsid w:val="00584050"/>
    <w:rsid w:val="00584399"/>
    <w:rsid w:val="0058508A"/>
    <w:rsid w:val="0058546E"/>
    <w:rsid w:val="00586CE9"/>
    <w:rsid w:val="005879F1"/>
    <w:rsid w:val="00587C40"/>
    <w:rsid w:val="00591002"/>
    <w:rsid w:val="00592064"/>
    <w:rsid w:val="00592729"/>
    <w:rsid w:val="00592887"/>
    <w:rsid w:val="00592F16"/>
    <w:rsid w:val="005947BB"/>
    <w:rsid w:val="00595B04"/>
    <w:rsid w:val="00595BBE"/>
    <w:rsid w:val="005A0EA4"/>
    <w:rsid w:val="005A2C4B"/>
    <w:rsid w:val="005A3F09"/>
    <w:rsid w:val="005A43B6"/>
    <w:rsid w:val="005B14D0"/>
    <w:rsid w:val="005B4806"/>
    <w:rsid w:val="005B7C57"/>
    <w:rsid w:val="005B7F8F"/>
    <w:rsid w:val="005C20A4"/>
    <w:rsid w:val="005C42E7"/>
    <w:rsid w:val="005C4C5B"/>
    <w:rsid w:val="005C58CA"/>
    <w:rsid w:val="005C623C"/>
    <w:rsid w:val="005D00A3"/>
    <w:rsid w:val="005D3165"/>
    <w:rsid w:val="005D44A7"/>
    <w:rsid w:val="005E03E5"/>
    <w:rsid w:val="005E09E8"/>
    <w:rsid w:val="005E506A"/>
    <w:rsid w:val="005E5B7C"/>
    <w:rsid w:val="005E5F23"/>
    <w:rsid w:val="005E6047"/>
    <w:rsid w:val="005E68EE"/>
    <w:rsid w:val="005E77EE"/>
    <w:rsid w:val="005E7F06"/>
    <w:rsid w:val="005F06CB"/>
    <w:rsid w:val="005F1006"/>
    <w:rsid w:val="005F290D"/>
    <w:rsid w:val="005F3DE4"/>
    <w:rsid w:val="005F4597"/>
    <w:rsid w:val="005F45AD"/>
    <w:rsid w:val="005F47F6"/>
    <w:rsid w:val="005F5E10"/>
    <w:rsid w:val="005F664A"/>
    <w:rsid w:val="005F67AF"/>
    <w:rsid w:val="005F6E16"/>
    <w:rsid w:val="00601416"/>
    <w:rsid w:val="0060539D"/>
    <w:rsid w:val="00606AB2"/>
    <w:rsid w:val="00607911"/>
    <w:rsid w:val="00610885"/>
    <w:rsid w:val="00610895"/>
    <w:rsid w:val="00612425"/>
    <w:rsid w:val="00613D28"/>
    <w:rsid w:val="006147F0"/>
    <w:rsid w:val="006222CC"/>
    <w:rsid w:val="00627A16"/>
    <w:rsid w:val="00627DE8"/>
    <w:rsid w:val="00631740"/>
    <w:rsid w:val="00633DE1"/>
    <w:rsid w:val="00634F00"/>
    <w:rsid w:val="006402B0"/>
    <w:rsid w:val="006411C1"/>
    <w:rsid w:val="0064193B"/>
    <w:rsid w:val="00641EE2"/>
    <w:rsid w:val="00643173"/>
    <w:rsid w:val="00646A65"/>
    <w:rsid w:val="006503C4"/>
    <w:rsid w:val="00652D7A"/>
    <w:rsid w:val="00653FAA"/>
    <w:rsid w:val="00653FE1"/>
    <w:rsid w:val="00655670"/>
    <w:rsid w:val="0066024B"/>
    <w:rsid w:val="0066187D"/>
    <w:rsid w:val="00663D86"/>
    <w:rsid w:val="0066736E"/>
    <w:rsid w:val="0067045B"/>
    <w:rsid w:val="00673420"/>
    <w:rsid w:val="006752CB"/>
    <w:rsid w:val="00675D9B"/>
    <w:rsid w:val="00676C11"/>
    <w:rsid w:val="006774E2"/>
    <w:rsid w:val="006804DF"/>
    <w:rsid w:val="006826B1"/>
    <w:rsid w:val="00683DB1"/>
    <w:rsid w:val="006842A4"/>
    <w:rsid w:val="0068776E"/>
    <w:rsid w:val="00687BA1"/>
    <w:rsid w:val="006902C7"/>
    <w:rsid w:val="006947DE"/>
    <w:rsid w:val="0069482A"/>
    <w:rsid w:val="00695521"/>
    <w:rsid w:val="00696C47"/>
    <w:rsid w:val="00696C99"/>
    <w:rsid w:val="00696EFA"/>
    <w:rsid w:val="006A190B"/>
    <w:rsid w:val="006A1930"/>
    <w:rsid w:val="006A413F"/>
    <w:rsid w:val="006A4A5A"/>
    <w:rsid w:val="006B3396"/>
    <w:rsid w:val="006B35EA"/>
    <w:rsid w:val="006B6A30"/>
    <w:rsid w:val="006B7AAA"/>
    <w:rsid w:val="006C22D0"/>
    <w:rsid w:val="006C2DD6"/>
    <w:rsid w:val="006C55BE"/>
    <w:rsid w:val="006D09F9"/>
    <w:rsid w:val="006D0AB4"/>
    <w:rsid w:val="006D4050"/>
    <w:rsid w:val="006D405C"/>
    <w:rsid w:val="006D4A6F"/>
    <w:rsid w:val="006D552B"/>
    <w:rsid w:val="006D73CB"/>
    <w:rsid w:val="006E0774"/>
    <w:rsid w:val="006E1706"/>
    <w:rsid w:val="006E2348"/>
    <w:rsid w:val="006E269A"/>
    <w:rsid w:val="006E2C52"/>
    <w:rsid w:val="006E6BBE"/>
    <w:rsid w:val="006E731C"/>
    <w:rsid w:val="006E7A3D"/>
    <w:rsid w:val="006E7F07"/>
    <w:rsid w:val="006F20AE"/>
    <w:rsid w:val="006F283A"/>
    <w:rsid w:val="006F2CF0"/>
    <w:rsid w:val="006F2E30"/>
    <w:rsid w:val="006F7810"/>
    <w:rsid w:val="006F7996"/>
    <w:rsid w:val="00703D52"/>
    <w:rsid w:val="00707199"/>
    <w:rsid w:val="00707815"/>
    <w:rsid w:val="0071185E"/>
    <w:rsid w:val="0071295B"/>
    <w:rsid w:val="00714A98"/>
    <w:rsid w:val="00716A0D"/>
    <w:rsid w:val="00724B37"/>
    <w:rsid w:val="00725515"/>
    <w:rsid w:val="007319C8"/>
    <w:rsid w:val="00736A33"/>
    <w:rsid w:val="0073764B"/>
    <w:rsid w:val="00742F24"/>
    <w:rsid w:val="007440E6"/>
    <w:rsid w:val="00744E87"/>
    <w:rsid w:val="00744FB2"/>
    <w:rsid w:val="00747FFC"/>
    <w:rsid w:val="00750581"/>
    <w:rsid w:val="00751605"/>
    <w:rsid w:val="00752EBC"/>
    <w:rsid w:val="00754045"/>
    <w:rsid w:val="00754CDB"/>
    <w:rsid w:val="00754EF3"/>
    <w:rsid w:val="00756138"/>
    <w:rsid w:val="00770325"/>
    <w:rsid w:val="0077172A"/>
    <w:rsid w:val="00771DAF"/>
    <w:rsid w:val="00773FD4"/>
    <w:rsid w:val="007741EC"/>
    <w:rsid w:val="00774593"/>
    <w:rsid w:val="00774B05"/>
    <w:rsid w:val="00774C8D"/>
    <w:rsid w:val="00775745"/>
    <w:rsid w:val="00781422"/>
    <w:rsid w:val="00781874"/>
    <w:rsid w:val="00785EDF"/>
    <w:rsid w:val="007867A4"/>
    <w:rsid w:val="00787D7F"/>
    <w:rsid w:val="007926CF"/>
    <w:rsid w:val="00792A86"/>
    <w:rsid w:val="007941DE"/>
    <w:rsid w:val="0079667A"/>
    <w:rsid w:val="00797ACF"/>
    <w:rsid w:val="00797ED2"/>
    <w:rsid w:val="007A3149"/>
    <w:rsid w:val="007A3863"/>
    <w:rsid w:val="007A5FE1"/>
    <w:rsid w:val="007A6CF0"/>
    <w:rsid w:val="007B2B29"/>
    <w:rsid w:val="007B4319"/>
    <w:rsid w:val="007B505B"/>
    <w:rsid w:val="007B50E2"/>
    <w:rsid w:val="007B5696"/>
    <w:rsid w:val="007B64FC"/>
    <w:rsid w:val="007C0130"/>
    <w:rsid w:val="007C21B0"/>
    <w:rsid w:val="007C475D"/>
    <w:rsid w:val="007C4CD3"/>
    <w:rsid w:val="007C5881"/>
    <w:rsid w:val="007C6E1A"/>
    <w:rsid w:val="007D0663"/>
    <w:rsid w:val="007D0BA3"/>
    <w:rsid w:val="007D285B"/>
    <w:rsid w:val="007D382E"/>
    <w:rsid w:val="007D42D3"/>
    <w:rsid w:val="007D58B9"/>
    <w:rsid w:val="007E004D"/>
    <w:rsid w:val="007E0C4F"/>
    <w:rsid w:val="007E30FD"/>
    <w:rsid w:val="007E3783"/>
    <w:rsid w:val="007E44AF"/>
    <w:rsid w:val="007E5A99"/>
    <w:rsid w:val="007E6179"/>
    <w:rsid w:val="007E63F2"/>
    <w:rsid w:val="007F1F74"/>
    <w:rsid w:val="007F267E"/>
    <w:rsid w:val="007F4517"/>
    <w:rsid w:val="007F646A"/>
    <w:rsid w:val="007F72B4"/>
    <w:rsid w:val="00801936"/>
    <w:rsid w:val="00802D05"/>
    <w:rsid w:val="008046B6"/>
    <w:rsid w:val="008046F4"/>
    <w:rsid w:val="00804FA0"/>
    <w:rsid w:val="00805F86"/>
    <w:rsid w:val="00807C5B"/>
    <w:rsid w:val="0081131E"/>
    <w:rsid w:val="008120D1"/>
    <w:rsid w:val="008127B3"/>
    <w:rsid w:val="00812D13"/>
    <w:rsid w:val="008139CD"/>
    <w:rsid w:val="0081654E"/>
    <w:rsid w:val="008178B8"/>
    <w:rsid w:val="00817A16"/>
    <w:rsid w:val="00817DF0"/>
    <w:rsid w:val="00821A38"/>
    <w:rsid w:val="00824119"/>
    <w:rsid w:val="00825FB4"/>
    <w:rsid w:val="0082670C"/>
    <w:rsid w:val="00827365"/>
    <w:rsid w:val="00827F0B"/>
    <w:rsid w:val="00831CE8"/>
    <w:rsid w:val="00834049"/>
    <w:rsid w:val="008340D8"/>
    <w:rsid w:val="00837389"/>
    <w:rsid w:val="00840319"/>
    <w:rsid w:val="008404A3"/>
    <w:rsid w:val="00840D28"/>
    <w:rsid w:val="00843AC4"/>
    <w:rsid w:val="00844452"/>
    <w:rsid w:val="00844BB6"/>
    <w:rsid w:val="00844E70"/>
    <w:rsid w:val="008460D3"/>
    <w:rsid w:val="008501DA"/>
    <w:rsid w:val="00851412"/>
    <w:rsid w:val="00863150"/>
    <w:rsid w:val="00863D94"/>
    <w:rsid w:val="00866E18"/>
    <w:rsid w:val="008679FA"/>
    <w:rsid w:val="00867BAB"/>
    <w:rsid w:val="00870BFE"/>
    <w:rsid w:val="008718F7"/>
    <w:rsid w:val="00872442"/>
    <w:rsid w:val="00873171"/>
    <w:rsid w:val="00874F31"/>
    <w:rsid w:val="008759DF"/>
    <w:rsid w:val="00877296"/>
    <w:rsid w:val="008773F9"/>
    <w:rsid w:val="00881A41"/>
    <w:rsid w:val="00883C45"/>
    <w:rsid w:val="00883CCF"/>
    <w:rsid w:val="008849DF"/>
    <w:rsid w:val="0089018A"/>
    <w:rsid w:val="00891FA5"/>
    <w:rsid w:val="008A489C"/>
    <w:rsid w:val="008A5488"/>
    <w:rsid w:val="008A57BC"/>
    <w:rsid w:val="008B03CE"/>
    <w:rsid w:val="008B2EA4"/>
    <w:rsid w:val="008B7552"/>
    <w:rsid w:val="008C0857"/>
    <w:rsid w:val="008C1E73"/>
    <w:rsid w:val="008C3822"/>
    <w:rsid w:val="008C52C8"/>
    <w:rsid w:val="008C7A86"/>
    <w:rsid w:val="008C7B28"/>
    <w:rsid w:val="008D0CCD"/>
    <w:rsid w:val="008D389A"/>
    <w:rsid w:val="008D5984"/>
    <w:rsid w:val="008D6E5E"/>
    <w:rsid w:val="008E0DF0"/>
    <w:rsid w:val="008F0542"/>
    <w:rsid w:val="008F20E4"/>
    <w:rsid w:val="008F2B6F"/>
    <w:rsid w:val="008F387E"/>
    <w:rsid w:val="008F595D"/>
    <w:rsid w:val="008F6776"/>
    <w:rsid w:val="008F6E05"/>
    <w:rsid w:val="008F7104"/>
    <w:rsid w:val="00905780"/>
    <w:rsid w:val="00907340"/>
    <w:rsid w:val="00914244"/>
    <w:rsid w:val="009151B8"/>
    <w:rsid w:val="009174EC"/>
    <w:rsid w:val="0091767E"/>
    <w:rsid w:val="009179C3"/>
    <w:rsid w:val="0092109A"/>
    <w:rsid w:val="0092495D"/>
    <w:rsid w:val="00924BF8"/>
    <w:rsid w:val="00926B27"/>
    <w:rsid w:val="009301A0"/>
    <w:rsid w:val="00931B9D"/>
    <w:rsid w:val="009320E7"/>
    <w:rsid w:val="00933668"/>
    <w:rsid w:val="00934586"/>
    <w:rsid w:val="00935920"/>
    <w:rsid w:val="00936D5D"/>
    <w:rsid w:val="00936E3A"/>
    <w:rsid w:val="009375D1"/>
    <w:rsid w:val="00937AC4"/>
    <w:rsid w:val="0094215B"/>
    <w:rsid w:val="00942314"/>
    <w:rsid w:val="00942504"/>
    <w:rsid w:val="00943C07"/>
    <w:rsid w:val="0094673C"/>
    <w:rsid w:val="00947A11"/>
    <w:rsid w:val="009506EA"/>
    <w:rsid w:val="009524D2"/>
    <w:rsid w:val="00952991"/>
    <w:rsid w:val="00960752"/>
    <w:rsid w:val="00960B8C"/>
    <w:rsid w:val="00961E57"/>
    <w:rsid w:val="00963A06"/>
    <w:rsid w:val="00966AEF"/>
    <w:rsid w:val="00967A91"/>
    <w:rsid w:val="00972D8B"/>
    <w:rsid w:val="009769A9"/>
    <w:rsid w:val="00980196"/>
    <w:rsid w:val="00981C7F"/>
    <w:rsid w:val="009822C8"/>
    <w:rsid w:val="009847C0"/>
    <w:rsid w:val="00986269"/>
    <w:rsid w:val="00987359"/>
    <w:rsid w:val="00987C2C"/>
    <w:rsid w:val="009936C1"/>
    <w:rsid w:val="00994774"/>
    <w:rsid w:val="009951F0"/>
    <w:rsid w:val="009975FD"/>
    <w:rsid w:val="00997EEB"/>
    <w:rsid w:val="009A048A"/>
    <w:rsid w:val="009A0B0F"/>
    <w:rsid w:val="009A1D62"/>
    <w:rsid w:val="009A2406"/>
    <w:rsid w:val="009A28B0"/>
    <w:rsid w:val="009A3DD5"/>
    <w:rsid w:val="009A4515"/>
    <w:rsid w:val="009A4BDE"/>
    <w:rsid w:val="009A5B99"/>
    <w:rsid w:val="009A700F"/>
    <w:rsid w:val="009B2947"/>
    <w:rsid w:val="009B2C14"/>
    <w:rsid w:val="009B3FAA"/>
    <w:rsid w:val="009B40B4"/>
    <w:rsid w:val="009B41E5"/>
    <w:rsid w:val="009B62B1"/>
    <w:rsid w:val="009B651F"/>
    <w:rsid w:val="009B7C49"/>
    <w:rsid w:val="009C1787"/>
    <w:rsid w:val="009C2119"/>
    <w:rsid w:val="009C314A"/>
    <w:rsid w:val="009C3FA5"/>
    <w:rsid w:val="009C7823"/>
    <w:rsid w:val="009D0DFA"/>
    <w:rsid w:val="009D0FD0"/>
    <w:rsid w:val="009D1163"/>
    <w:rsid w:val="009D7BC1"/>
    <w:rsid w:val="009E09CA"/>
    <w:rsid w:val="009E2997"/>
    <w:rsid w:val="009E33E1"/>
    <w:rsid w:val="009E3F69"/>
    <w:rsid w:val="009E50AA"/>
    <w:rsid w:val="009E736A"/>
    <w:rsid w:val="009E7A03"/>
    <w:rsid w:val="009F007A"/>
    <w:rsid w:val="009F158A"/>
    <w:rsid w:val="009F3473"/>
    <w:rsid w:val="009F4329"/>
    <w:rsid w:val="009F491F"/>
    <w:rsid w:val="009F50D7"/>
    <w:rsid w:val="009F6451"/>
    <w:rsid w:val="00A01F77"/>
    <w:rsid w:val="00A04C56"/>
    <w:rsid w:val="00A0649B"/>
    <w:rsid w:val="00A066EE"/>
    <w:rsid w:val="00A07624"/>
    <w:rsid w:val="00A103DC"/>
    <w:rsid w:val="00A1127E"/>
    <w:rsid w:val="00A11804"/>
    <w:rsid w:val="00A12D1B"/>
    <w:rsid w:val="00A13FC6"/>
    <w:rsid w:val="00A14000"/>
    <w:rsid w:val="00A145F3"/>
    <w:rsid w:val="00A1714D"/>
    <w:rsid w:val="00A20B41"/>
    <w:rsid w:val="00A21DE3"/>
    <w:rsid w:val="00A242D9"/>
    <w:rsid w:val="00A25895"/>
    <w:rsid w:val="00A27B93"/>
    <w:rsid w:val="00A312B4"/>
    <w:rsid w:val="00A31616"/>
    <w:rsid w:val="00A32B13"/>
    <w:rsid w:val="00A35510"/>
    <w:rsid w:val="00A35FE7"/>
    <w:rsid w:val="00A40DCA"/>
    <w:rsid w:val="00A42966"/>
    <w:rsid w:val="00A46F5A"/>
    <w:rsid w:val="00A47E17"/>
    <w:rsid w:val="00A51029"/>
    <w:rsid w:val="00A51C87"/>
    <w:rsid w:val="00A52307"/>
    <w:rsid w:val="00A5299A"/>
    <w:rsid w:val="00A547F1"/>
    <w:rsid w:val="00A57904"/>
    <w:rsid w:val="00A60E36"/>
    <w:rsid w:val="00A62981"/>
    <w:rsid w:val="00A62B93"/>
    <w:rsid w:val="00A62F91"/>
    <w:rsid w:val="00A630FE"/>
    <w:rsid w:val="00A64879"/>
    <w:rsid w:val="00A64DE5"/>
    <w:rsid w:val="00A66CA3"/>
    <w:rsid w:val="00A71FF5"/>
    <w:rsid w:val="00A73591"/>
    <w:rsid w:val="00A75A11"/>
    <w:rsid w:val="00A76E69"/>
    <w:rsid w:val="00A76F0E"/>
    <w:rsid w:val="00A80431"/>
    <w:rsid w:val="00A812DD"/>
    <w:rsid w:val="00A827C8"/>
    <w:rsid w:val="00A84557"/>
    <w:rsid w:val="00A93C74"/>
    <w:rsid w:val="00A962F8"/>
    <w:rsid w:val="00A969BE"/>
    <w:rsid w:val="00A96FEF"/>
    <w:rsid w:val="00A97C3F"/>
    <w:rsid w:val="00A97E3E"/>
    <w:rsid w:val="00AA08C3"/>
    <w:rsid w:val="00AA0B8A"/>
    <w:rsid w:val="00AA0EFD"/>
    <w:rsid w:val="00AA1876"/>
    <w:rsid w:val="00AA2E60"/>
    <w:rsid w:val="00AA3A01"/>
    <w:rsid w:val="00AA4853"/>
    <w:rsid w:val="00AA6C56"/>
    <w:rsid w:val="00AB5208"/>
    <w:rsid w:val="00AB72E2"/>
    <w:rsid w:val="00AB79FD"/>
    <w:rsid w:val="00AC0D9C"/>
    <w:rsid w:val="00AC69A1"/>
    <w:rsid w:val="00AC755B"/>
    <w:rsid w:val="00AC7A14"/>
    <w:rsid w:val="00AC7FF2"/>
    <w:rsid w:val="00AD297A"/>
    <w:rsid w:val="00AD3985"/>
    <w:rsid w:val="00AD3A0F"/>
    <w:rsid w:val="00AD6377"/>
    <w:rsid w:val="00AE1EC6"/>
    <w:rsid w:val="00AE3BD2"/>
    <w:rsid w:val="00AE3E5B"/>
    <w:rsid w:val="00AE41C9"/>
    <w:rsid w:val="00AE4230"/>
    <w:rsid w:val="00AF0DB7"/>
    <w:rsid w:val="00AF1737"/>
    <w:rsid w:val="00AF30C7"/>
    <w:rsid w:val="00AF55C0"/>
    <w:rsid w:val="00AF57E2"/>
    <w:rsid w:val="00AF5AFE"/>
    <w:rsid w:val="00AF6E09"/>
    <w:rsid w:val="00AF75F9"/>
    <w:rsid w:val="00B002AC"/>
    <w:rsid w:val="00B009DB"/>
    <w:rsid w:val="00B0301A"/>
    <w:rsid w:val="00B108DF"/>
    <w:rsid w:val="00B10DF3"/>
    <w:rsid w:val="00B1197F"/>
    <w:rsid w:val="00B12DC7"/>
    <w:rsid w:val="00B139E1"/>
    <w:rsid w:val="00B142C6"/>
    <w:rsid w:val="00B152F7"/>
    <w:rsid w:val="00B16FD8"/>
    <w:rsid w:val="00B1766E"/>
    <w:rsid w:val="00B203BB"/>
    <w:rsid w:val="00B2189A"/>
    <w:rsid w:val="00B220B5"/>
    <w:rsid w:val="00B22A83"/>
    <w:rsid w:val="00B3012D"/>
    <w:rsid w:val="00B301DF"/>
    <w:rsid w:val="00B307BD"/>
    <w:rsid w:val="00B331C5"/>
    <w:rsid w:val="00B34D2C"/>
    <w:rsid w:val="00B35161"/>
    <w:rsid w:val="00B35856"/>
    <w:rsid w:val="00B40C79"/>
    <w:rsid w:val="00B41253"/>
    <w:rsid w:val="00B432FB"/>
    <w:rsid w:val="00B434BE"/>
    <w:rsid w:val="00B44B07"/>
    <w:rsid w:val="00B5024E"/>
    <w:rsid w:val="00B50BD0"/>
    <w:rsid w:val="00B51349"/>
    <w:rsid w:val="00B5135E"/>
    <w:rsid w:val="00B53719"/>
    <w:rsid w:val="00B53DF5"/>
    <w:rsid w:val="00B5454D"/>
    <w:rsid w:val="00B55BB5"/>
    <w:rsid w:val="00B5601D"/>
    <w:rsid w:val="00B60643"/>
    <w:rsid w:val="00B61067"/>
    <w:rsid w:val="00B610CB"/>
    <w:rsid w:val="00B612B2"/>
    <w:rsid w:val="00B62213"/>
    <w:rsid w:val="00B70468"/>
    <w:rsid w:val="00B71114"/>
    <w:rsid w:val="00B7259C"/>
    <w:rsid w:val="00B737E6"/>
    <w:rsid w:val="00B75456"/>
    <w:rsid w:val="00B75BEA"/>
    <w:rsid w:val="00B75C8E"/>
    <w:rsid w:val="00B77344"/>
    <w:rsid w:val="00B77C7C"/>
    <w:rsid w:val="00B81E84"/>
    <w:rsid w:val="00B859F2"/>
    <w:rsid w:val="00B90872"/>
    <w:rsid w:val="00B908E2"/>
    <w:rsid w:val="00B95532"/>
    <w:rsid w:val="00B956A1"/>
    <w:rsid w:val="00B965A7"/>
    <w:rsid w:val="00B9770A"/>
    <w:rsid w:val="00BA137A"/>
    <w:rsid w:val="00BA2A5C"/>
    <w:rsid w:val="00BA4FD3"/>
    <w:rsid w:val="00BA54AA"/>
    <w:rsid w:val="00BA6563"/>
    <w:rsid w:val="00BA7A6A"/>
    <w:rsid w:val="00BB0F43"/>
    <w:rsid w:val="00BB2371"/>
    <w:rsid w:val="00BB342B"/>
    <w:rsid w:val="00BB38F8"/>
    <w:rsid w:val="00BB3BDA"/>
    <w:rsid w:val="00BB4356"/>
    <w:rsid w:val="00BB654E"/>
    <w:rsid w:val="00BC2F69"/>
    <w:rsid w:val="00BD05A1"/>
    <w:rsid w:val="00BD22FE"/>
    <w:rsid w:val="00BD325D"/>
    <w:rsid w:val="00BD3C5E"/>
    <w:rsid w:val="00BD44BE"/>
    <w:rsid w:val="00BD5771"/>
    <w:rsid w:val="00BD73A5"/>
    <w:rsid w:val="00BE050A"/>
    <w:rsid w:val="00BE0A4A"/>
    <w:rsid w:val="00BE1689"/>
    <w:rsid w:val="00BE36B3"/>
    <w:rsid w:val="00BE4327"/>
    <w:rsid w:val="00BE47AA"/>
    <w:rsid w:val="00BE591F"/>
    <w:rsid w:val="00BF3FA3"/>
    <w:rsid w:val="00BF7C03"/>
    <w:rsid w:val="00BF7E31"/>
    <w:rsid w:val="00C00772"/>
    <w:rsid w:val="00C0181D"/>
    <w:rsid w:val="00C02847"/>
    <w:rsid w:val="00C038FD"/>
    <w:rsid w:val="00C049FE"/>
    <w:rsid w:val="00C063AB"/>
    <w:rsid w:val="00C07296"/>
    <w:rsid w:val="00C07A68"/>
    <w:rsid w:val="00C11D9F"/>
    <w:rsid w:val="00C1228C"/>
    <w:rsid w:val="00C15311"/>
    <w:rsid w:val="00C20090"/>
    <w:rsid w:val="00C203B4"/>
    <w:rsid w:val="00C210B4"/>
    <w:rsid w:val="00C2154B"/>
    <w:rsid w:val="00C21EEC"/>
    <w:rsid w:val="00C23031"/>
    <w:rsid w:val="00C2753D"/>
    <w:rsid w:val="00C31228"/>
    <w:rsid w:val="00C31A9D"/>
    <w:rsid w:val="00C32DF1"/>
    <w:rsid w:val="00C339F8"/>
    <w:rsid w:val="00C33F2A"/>
    <w:rsid w:val="00C36229"/>
    <w:rsid w:val="00C363BE"/>
    <w:rsid w:val="00C371B7"/>
    <w:rsid w:val="00C40732"/>
    <w:rsid w:val="00C407A5"/>
    <w:rsid w:val="00C42DC6"/>
    <w:rsid w:val="00C437B1"/>
    <w:rsid w:val="00C452A9"/>
    <w:rsid w:val="00C45A44"/>
    <w:rsid w:val="00C54BD8"/>
    <w:rsid w:val="00C5514E"/>
    <w:rsid w:val="00C557B2"/>
    <w:rsid w:val="00C5583C"/>
    <w:rsid w:val="00C57BBE"/>
    <w:rsid w:val="00C60D63"/>
    <w:rsid w:val="00C61F34"/>
    <w:rsid w:val="00C62DAB"/>
    <w:rsid w:val="00C64543"/>
    <w:rsid w:val="00C64716"/>
    <w:rsid w:val="00C70868"/>
    <w:rsid w:val="00C72581"/>
    <w:rsid w:val="00C72822"/>
    <w:rsid w:val="00C72875"/>
    <w:rsid w:val="00C74987"/>
    <w:rsid w:val="00C763FB"/>
    <w:rsid w:val="00C8134B"/>
    <w:rsid w:val="00C81C28"/>
    <w:rsid w:val="00C8218D"/>
    <w:rsid w:val="00C85010"/>
    <w:rsid w:val="00C85398"/>
    <w:rsid w:val="00C905A9"/>
    <w:rsid w:val="00C90D03"/>
    <w:rsid w:val="00C931D2"/>
    <w:rsid w:val="00C93D01"/>
    <w:rsid w:val="00C93D02"/>
    <w:rsid w:val="00C947DA"/>
    <w:rsid w:val="00C95D10"/>
    <w:rsid w:val="00CA2D0D"/>
    <w:rsid w:val="00CA5A1A"/>
    <w:rsid w:val="00CA5AAB"/>
    <w:rsid w:val="00CA6481"/>
    <w:rsid w:val="00CA766D"/>
    <w:rsid w:val="00CB23BC"/>
    <w:rsid w:val="00CB325F"/>
    <w:rsid w:val="00CB3D85"/>
    <w:rsid w:val="00CB4DBC"/>
    <w:rsid w:val="00CB51AC"/>
    <w:rsid w:val="00CC1175"/>
    <w:rsid w:val="00CC14B1"/>
    <w:rsid w:val="00CC1584"/>
    <w:rsid w:val="00CC263C"/>
    <w:rsid w:val="00CC3870"/>
    <w:rsid w:val="00CC6C7D"/>
    <w:rsid w:val="00CC7360"/>
    <w:rsid w:val="00CD0543"/>
    <w:rsid w:val="00CD1133"/>
    <w:rsid w:val="00CD1834"/>
    <w:rsid w:val="00CD5202"/>
    <w:rsid w:val="00CD7389"/>
    <w:rsid w:val="00CD77EF"/>
    <w:rsid w:val="00CE3033"/>
    <w:rsid w:val="00CE305A"/>
    <w:rsid w:val="00CE6682"/>
    <w:rsid w:val="00CE717A"/>
    <w:rsid w:val="00CE7AC1"/>
    <w:rsid w:val="00CE7B7A"/>
    <w:rsid w:val="00CE7B7F"/>
    <w:rsid w:val="00CF405F"/>
    <w:rsid w:val="00CF5950"/>
    <w:rsid w:val="00CF640C"/>
    <w:rsid w:val="00D01647"/>
    <w:rsid w:val="00D01EFF"/>
    <w:rsid w:val="00D0388F"/>
    <w:rsid w:val="00D11971"/>
    <w:rsid w:val="00D12E45"/>
    <w:rsid w:val="00D135B1"/>
    <w:rsid w:val="00D14453"/>
    <w:rsid w:val="00D150B1"/>
    <w:rsid w:val="00D15EE0"/>
    <w:rsid w:val="00D15F09"/>
    <w:rsid w:val="00D1782C"/>
    <w:rsid w:val="00D17B2F"/>
    <w:rsid w:val="00D20037"/>
    <w:rsid w:val="00D20B2A"/>
    <w:rsid w:val="00D20E81"/>
    <w:rsid w:val="00D2634F"/>
    <w:rsid w:val="00D267E5"/>
    <w:rsid w:val="00D270A5"/>
    <w:rsid w:val="00D272DA"/>
    <w:rsid w:val="00D27422"/>
    <w:rsid w:val="00D277E4"/>
    <w:rsid w:val="00D27BD4"/>
    <w:rsid w:val="00D307A8"/>
    <w:rsid w:val="00D30B1D"/>
    <w:rsid w:val="00D31A5A"/>
    <w:rsid w:val="00D34A92"/>
    <w:rsid w:val="00D35103"/>
    <w:rsid w:val="00D36AD1"/>
    <w:rsid w:val="00D370BE"/>
    <w:rsid w:val="00D40E12"/>
    <w:rsid w:val="00D43BEF"/>
    <w:rsid w:val="00D443C0"/>
    <w:rsid w:val="00D456DD"/>
    <w:rsid w:val="00D462A3"/>
    <w:rsid w:val="00D500EB"/>
    <w:rsid w:val="00D50D58"/>
    <w:rsid w:val="00D51B6B"/>
    <w:rsid w:val="00D51E8D"/>
    <w:rsid w:val="00D52A9C"/>
    <w:rsid w:val="00D5444F"/>
    <w:rsid w:val="00D553D7"/>
    <w:rsid w:val="00D56610"/>
    <w:rsid w:val="00D57C5C"/>
    <w:rsid w:val="00D60F18"/>
    <w:rsid w:val="00D610FA"/>
    <w:rsid w:val="00D61FAA"/>
    <w:rsid w:val="00D636A9"/>
    <w:rsid w:val="00D64607"/>
    <w:rsid w:val="00D64AA6"/>
    <w:rsid w:val="00D67EAC"/>
    <w:rsid w:val="00D67F07"/>
    <w:rsid w:val="00D71B94"/>
    <w:rsid w:val="00D75A44"/>
    <w:rsid w:val="00D75CDB"/>
    <w:rsid w:val="00D76B15"/>
    <w:rsid w:val="00D809EA"/>
    <w:rsid w:val="00D80B71"/>
    <w:rsid w:val="00D80DE2"/>
    <w:rsid w:val="00D817E2"/>
    <w:rsid w:val="00D8196E"/>
    <w:rsid w:val="00D833ED"/>
    <w:rsid w:val="00D83CB0"/>
    <w:rsid w:val="00D83FE9"/>
    <w:rsid w:val="00D85462"/>
    <w:rsid w:val="00D85BDB"/>
    <w:rsid w:val="00D85C5C"/>
    <w:rsid w:val="00D85FDF"/>
    <w:rsid w:val="00D86CE5"/>
    <w:rsid w:val="00D9389E"/>
    <w:rsid w:val="00DA306C"/>
    <w:rsid w:val="00DA5A6A"/>
    <w:rsid w:val="00DB03DD"/>
    <w:rsid w:val="00DB3110"/>
    <w:rsid w:val="00DB41D7"/>
    <w:rsid w:val="00DB512B"/>
    <w:rsid w:val="00DB70AC"/>
    <w:rsid w:val="00DC0BA2"/>
    <w:rsid w:val="00DC42AF"/>
    <w:rsid w:val="00DC43DB"/>
    <w:rsid w:val="00DC4766"/>
    <w:rsid w:val="00DC4B2E"/>
    <w:rsid w:val="00DD2A4A"/>
    <w:rsid w:val="00DD5D31"/>
    <w:rsid w:val="00DD76D0"/>
    <w:rsid w:val="00DE327C"/>
    <w:rsid w:val="00DE48C3"/>
    <w:rsid w:val="00DF07DA"/>
    <w:rsid w:val="00DF1C41"/>
    <w:rsid w:val="00DF6A0B"/>
    <w:rsid w:val="00E009E8"/>
    <w:rsid w:val="00E01BB1"/>
    <w:rsid w:val="00E0485D"/>
    <w:rsid w:val="00E04A85"/>
    <w:rsid w:val="00E07CED"/>
    <w:rsid w:val="00E1179A"/>
    <w:rsid w:val="00E1201C"/>
    <w:rsid w:val="00E12F09"/>
    <w:rsid w:val="00E137F0"/>
    <w:rsid w:val="00E13EF3"/>
    <w:rsid w:val="00E15293"/>
    <w:rsid w:val="00E153E5"/>
    <w:rsid w:val="00E16AE5"/>
    <w:rsid w:val="00E17EC3"/>
    <w:rsid w:val="00E20266"/>
    <w:rsid w:val="00E21A76"/>
    <w:rsid w:val="00E22220"/>
    <w:rsid w:val="00E23ABC"/>
    <w:rsid w:val="00E24741"/>
    <w:rsid w:val="00E27B0B"/>
    <w:rsid w:val="00E36641"/>
    <w:rsid w:val="00E369ED"/>
    <w:rsid w:val="00E376F1"/>
    <w:rsid w:val="00E37CC6"/>
    <w:rsid w:val="00E40547"/>
    <w:rsid w:val="00E41D1B"/>
    <w:rsid w:val="00E41D30"/>
    <w:rsid w:val="00E434AE"/>
    <w:rsid w:val="00E436C2"/>
    <w:rsid w:val="00E43BAB"/>
    <w:rsid w:val="00E501BA"/>
    <w:rsid w:val="00E52065"/>
    <w:rsid w:val="00E5367A"/>
    <w:rsid w:val="00E542C9"/>
    <w:rsid w:val="00E54CCC"/>
    <w:rsid w:val="00E57A16"/>
    <w:rsid w:val="00E601ED"/>
    <w:rsid w:val="00E6069D"/>
    <w:rsid w:val="00E636FC"/>
    <w:rsid w:val="00E64D64"/>
    <w:rsid w:val="00E70D4E"/>
    <w:rsid w:val="00E724DC"/>
    <w:rsid w:val="00E74C22"/>
    <w:rsid w:val="00E768AB"/>
    <w:rsid w:val="00E80E96"/>
    <w:rsid w:val="00E81989"/>
    <w:rsid w:val="00E82172"/>
    <w:rsid w:val="00E82B2E"/>
    <w:rsid w:val="00E849CB"/>
    <w:rsid w:val="00E901C7"/>
    <w:rsid w:val="00E906B6"/>
    <w:rsid w:val="00E918E3"/>
    <w:rsid w:val="00E941DB"/>
    <w:rsid w:val="00E94542"/>
    <w:rsid w:val="00E95ED6"/>
    <w:rsid w:val="00EA0DA3"/>
    <w:rsid w:val="00EA3E90"/>
    <w:rsid w:val="00EA4784"/>
    <w:rsid w:val="00EB05D5"/>
    <w:rsid w:val="00EB1C91"/>
    <w:rsid w:val="00EB2396"/>
    <w:rsid w:val="00EB2B93"/>
    <w:rsid w:val="00EB3463"/>
    <w:rsid w:val="00EB3DC8"/>
    <w:rsid w:val="00EB76B7"/>
    <w:rsid w:val="00EB7722"/>
    <w:rsid w:val="00EC00F1"/>
    <w:rsid w:val="00EC2905"/>
    <w:rsid w:val="00EC301F"/>
    <w:rsid w:val="00EC3BD3"/>
    <w:rsid w:val="00EC3F76"/>
    <w:rsid w:val="00EC4532"/>
    <w:rsid w:val="00EC4A27"/>
    <w:rsid w:val="00EC5CC9"/>
    <w:rsid w:val="00ED009E"/>
    <w:rsid w:val="00ED04CE"/>
    <w:rsid w:val="00ED344B"/>
    <w:rsid w:val="00ED47A5"/>
    <w:rsid w:val="00ED495A"/>
    <w:rsid w:val="00ED5583"/>
    <w:rsid w:val="00EE1329"/>
    <w:rsid w:val="00EE57FE"/>
    <w:rsid w:val="00EE6F54"/>
    <w:rsid w:val="00EF0B7A"/>
    <w:rsid w:val="00EF33FE"/>
    <w:rsid w:val="00EF4103"/>
    <w:rsid w:val="00EF5F5A"/>
    <w:rsid w:val="00EF62FD"/>
    <w:rsid w:val="00EF6C16"/>
    <w:rsid w:val="00EF6DDC"/>
    <w:rsid w:val="00EF7C5F"/>
    <w:rsid w:val="00F0062E"/>
    <w:rsid w:val="00F01C85"/>
    <w:rsid w:val="00F01E33"/>
    <w:rsid w:val="00F03D33"/>
    <w:rsid w:val="00F041F7"/>
    <w:rsid w:val="00F04FEC"/>
    <w:rsid w:val="00F059A6"/>
    <w:rsid w:val="00F06806"/>
    <w:rsid w:val="00F06D3B"/>
    <w:rsid w:val="00F10330"/>
    <w:rsid w:val="00F122EC"/>
    <w:rsid w:val="00F12819"/>
    <w:rsid w:val="00F162D2"/>
    <w:rsid w:val="00F166C6"/>
    <w:rsid w:val="00F16F37"/>
    <w:rsid w:val="00F174DF"/>
    <w:rsid w:val="00F225E9"/>
    <w:rsid w:val="00F23548"/>
    <w:rsid w:val="00F25A48"/>
    <w:rsid w:val="00F277E3"/>
    <w:rsid w:val="00F308DC"/>
    <w:rsid w:val="00F310F0"/>
    <w:rsid w:val="00F32F6D"/>
    <w:rsid w:val="00F35244"/>
    <w:rsid w:val="00F36990"/>
    <w:rsid w:val="00F36EF4"/>
    <w:rsid w:val="00F40BD9"/>
    <w:rsid w:val="00F413EE"/>
    <w:rsid w:val="00F43100"/>
    <w:rsid w:val="00F4382F"/>
    <w:rsid w:val="00F47F25"/>
    <w:rsid w:val="00F51149"/>
    <w:rsid w:val="00F520D5"/>
    <w:rsid w:val="00F52E1D"/>
    <w:rsid w:val="00F55A32"/>
    <w:rsid w:val="00F56624"/>
    <w:rsid w:val="00F57EF4"/>
    <w:rsid w:val="00F60E7B"/>
    <w:rsid w:val="00F624FE"/>
    <w:rsid w:val="00F62ED0"/>
    <w:rsid w:val="00F65992"/>
    <w:rsid w:val="00F66733"/>
    <w:rsid w:val="00F7065E"/>
    <w:rsid w:val="00F73239"/>
    <w:rsid w:val="00F73F9D"/>
    <w:rsid w:val="00F745FF"/>
    <w:rsid w:val="00F749E6"/>
    <w:rsid w:val="00F74E0D"/>
    <w:rsid w:val="00F85975"/>
    <w:rsid w:val="00F86B82"/>
    <w:rsid w:val="00F90663"/>
    <w:rsid w:val="00F91B46"/>
    <w:rsid w:val="00F924E3"/>
    <w:rsid w:val="00F97207"/>
    <w:rsid w:val="00FA22F9"/>
    <w:rsid w:val="00FA277A"/>
    <w:rsid w:val="00FA36BD"/>
    <w:rsid w:val="00FA4879"/>
    <w:rsid w:val="00FA4B16"/>
    <w:rsid w:val="00FA55C9"/>
    <w:rsid w:val="00FA674D"/>
    <w:rsid w:val="00FA752D"/>
    <w:rsid w:val="00FB041F"/>
    <w:rsid w:val="00FB2B32"/>
    <w:rsid w:val="00FB2BA0"/>
    <w:rsid w:val="00FB35F1"/>
    <w:rsid w:val="00FB422F"/>
    <w:rsid w:val="00FB4FB7"/>
    <w:rsid w:val="00FB5F38"/>
    <w:rsid w:val="00FB6328"/>
    <w:rsid w:val="00FB7614"/>
    <w:rsid w:val="00FB78D7"/>
    <w:rsid w:val="00FB7F29"/>
    <w:rsid w:val="00FC1185"/>
    <w:rsid w:val="00FC1A8E"/>
    <w:rsid w:val="00FC1E8C"/>
    <w:rsid w:val="00FC6313"/>
    <w:rsid w:val="00FC65C5"/>
    <w:rsid w:val="00FC7675"/>
    <w:rsid w:val="00FC7982"/>
    <w:rsid w:val="00FD34DF"/>
    <w:rsid w:val="00FD5EDF"/>
    <w:rsid w:val="00FD7682"/>
    <w:rsid w:val="00FD7F67"/>
    <w:rsid w:val="00FE1372"/>
    <w:rsid w:val="00FE1379"/>
    <w:rsid w:val="00FE301F"/>
    <w:rsid w:val="00FE3279"/>
    <w:rsid w:val="00FE39DC"/>
    <w:rsid w:val="00FE4A91"/>
    <w:rsid w:val="00FE5130"/>
    <w:rsid w:val="00FE625F"/>
    <w:rsid w:val="00FE63C8"/>
    <w:rsid w:val="00FF2F68"/>
    <w:rsid w:val="00FF35EA"/>
    <w:rsid w:val="00FF61C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14:docId w14:val="0020E23F"/>
  <w15:chartTrackingRefBased/>
  <w15:docId w15:val="{6F8E4072-8429-4400-A33B-A6A89F3303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221CF9"/>
    <w:rPr>
      <w:sz w:val="28"/>
      <w:szCs w:val="28"/>
    </w:rPr>
  </w:style>
  <w:style w:type="paragraph" w:styleId="1">
    <w:name w:val="heading 1"/>
    <w:basedOn w:val="a"/>
    <w:next w:val="a"/>
    <w:link w:val="10"/>
    <w:qFormat/>
    <w:rsid w:val="00221CF9"/>
    <w:pPr>
      <w:keepNext/>
      <w:outlineLv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locked/>
    <w:rsid w:val="00221CF9"/>
    <w:rPr>
      <w:rFonts w:cs="Times New Roman"/>
      <w:sz w:val="28"/>
      <w:szCs w:val="28"/>
      <w:lang w:val="ru-RU" w:eastAsia="ru-RU"/>
    </w:rPr>
  </w:style>
  <w:style w:type="paragraph" w:customStyle="1" w:styleId="11">
    <w:name w:val="Абзац1"/>
    <w:basedOn w:val="a"/>
    <w:rsid w:val="00221CF9"/>
    <w:pPr>
      <w:widowControl w:val="0"/>
      <w:spacing w:after="60" w:line="360" w:lineRule="exact"/>
      <w:ind w:firstLine="709"/>
      <w:jc w:val="both"/>
    </w:pPr>
  </w:style>
  <w:style w:type="paragraph" w:customStyle="1" w:styleId="12">
    <w:name w:val="ВК1"/>
    <w:basedOn w:val="a3"/>
    <w:rsid w:val="00221CF9"/>
    <w:pPr>
      <w:tabs>
        <w:tab w:val="clear" w:pos="4677"/>
        <w:tab w:val="clear" w:pos="9355"/>
        <w:tab w:val="center" w:pos="4703"/>
        <w:tab w:val="right" w:pos="9214"/>
      </w:tabs>
      <w:ind w:right="1418"/>
      <w:jc w:val="center"/>
    </w:pPr>
    <w:rPr>
      <w:b/>
      <w:bCs/>
      <w:sz w:val="26"/>
      <w:szCs w:val="26"/>
    </w:rPr>
  </w:style>
  <w:style w:type="paragraph" w:styleId="3">
    <w:name w:val="Body Text 3"/>
    <w:basedOn w:val="a"/>
    <w:link w:val="30"/>
    <w:rsid w:val="00221CF9"/>
    <w:pPr>
      <w:spacing w:after="120"/>
    </w:pPr>
    <w:rPr>
      <w:sz w:val="16"/>
      <w:szCs w:val="16"/>
      <w:lang w:val="x-none" w:eastAsia="x-none"/>
    </w:rPr>
  </w:style>
  <w:style w:type="character" w:customStyle="1" w:styleId="30">
    <w:name w:val="Основной текст 3 Знак"/>
    <w:link w:val="3"/>
    <w:semiHidden/>
    <w:locked/>
    <w:rsid w:val="00874F31"/>
    <w:rPr>
      <w:rFonts w:cs="Times New Roman"/>
      <w:sz w:val="16"/>
      <w:szCs w:val="16"/>
    </w:rPr>
  </w:style>
  <w:style w:type="paragraph" w:customStyle="1" w:styleId="a4">
    <w:name w:val="краткое содержание"/>
    <w:basedOn w:val="a"/>
    <w:next w:val="a"/>
    <w:rsid w:val="00221CF9"/>
    <w:pPr>
      <w:keepNext/>
      <w:keepLines/>
      <w:spacing w:after="480"/>
      <w:ind w:right="5557"/>
      <w:jc w:val="both"/>
    </w:pPr>
    <w:rPr>
      <w:b/>
      <w:bCs/>
    </w:rPr>
  </w:style>
  <w:style w:type="paragraph" w:styleId="a3">
    <w:name w:val="header"/>
    <w:basedOn w:val="a"/>
    <w:link w:val="a5"/>
    <w:rsid w:val="00221CF9"/>
    <w:pPr>
      <w:tabs>
        <w:tab w:val="center" w:pos="4677"/>
        <w:tab w:val="right" w:pos="9355"/>
      </w:tabs>
    </w:pPr>
    <w:rPr>
      <w:sz w:val="20"/>
      <w:szCs w:val="20"/>
      <w:lang w:val="x-none" w:eastAsia="x-none"/>
    </w:rPr>
  </w:style>
  <w:style w:type="character" w:customStyle="1" w:styleId="a5">
    <w:name w:val="Верхний колонтитул Знак"/>
    <w:link w:val="a3"/>
    <w:semiHidden/>
    <w:locked/>
    <w:rsid w:val="00874F31"/>
    <w:rPr>
      <w:rFonts w:cs="Times New Roman"/>
      <w:sz w:val="20"/>
      <w:szCs w:val="20"/>
    </w:rPr>
  </w:style>
  <w:style w:type="character" w:styleId="a6">
    <w:name w:val="Hyperlink"/>
    <w:rsid w:val="005058FC"/>
    <w:rPr>
      <w:rFonts w:cs="Times New Roman"/>
      <w:color w:val="0000FF"/>
      <w:u w:val="single"/>
    </w:rPr>
  </w:style>
  <w:style w:type="paragraph" w:styleId="a7">
    <w:name w:val="Balloon Text"/>
    <w:basedOn w:val="a"/>
    <w:link w:val="a8"/>
    <w:semiHidden/>
    <w:rsid w:val="00B5024E"/>
    <w:rPr>
      <w:sz w:val="2"/>
      <w:szCs w:val="2"/>
      <w:lang w:val="x-none" w:eastAsia="x-none"/>
    </w:rPr>
  </w:style>
  <w:style w:type="character" w:customStyle="1" w:styleId="a8">
    <w:name w:val="Текст выноски Знак"/>
    <w:link w:val="a7"/>
    <w:semiHidden/>
    <w:locked/>
    <w:rsid w:val="00874F31"/>
    <w:rPr>
      <w:rFonts w:cs="Times New Roman"/>
      <w:sz w:val="2"/>
      <w:szCs w:val="2"/>
    </w:rPr>
  </w:style>
  <w:style w:type="character" w:styleId="a9">
    <w:name w:val="FollowedHyperlink"/>
    <w:rsid w:val="002904CA"/>
    <w:rPr>
      <w:rFonts w:cs="Times New Roman"/>
      <w:color w:val="800080"/>
      <w:u w:val="single"/>
    </w:rPr>
  </w:style>
  <w:style w:type="character" w:styleId="aa">
    <w:name w:val="page number"/>
    <w:rsid w:val="001E7A28"/>
    <w:rPr>
      <w:rFonts w:cs="Times New Roman"/>
    </w:rPr>
  </w:style>
  <w:style w:type="paragraph" w:styleId="ab">
    <w:name w:val="footer"/>
    <w:basedOn w:val="a"/>
    <w:link w:val="ac"/>
    <w:rsid w:val="005D3165"/>
    <w:pPr>
      <w:tabs>
        <w:tab w:val="center" w:pos="4677"/>
        <w:tab w:val="right" w:pos="9355"/>
      </w:tabs>
    </w:pPr>
    <w:rPr>
      <w:sz w:val="20"/>
      <w:szCs w:val="20"/>
      <w:lang w:val="x-none" w:eastAsia="x-none"/>
    </w:rPr>
  </w:style>
  <w:style w:type="character" w:customStyle="1" w:styleId="ac">
    <w:name w:val="Нижний колонтитул Знак"/>
    <w:link w:val="ab"/>
    <w:semiHidden/>
    <w:locked/>
    <w:rsid w:val="00874F31"/>
    <w:rPr>
      <w:rFonts w:cs="Times New Roman"/>
      <w:sz w:val="20"/>
      <w:szCs w:val="20"/>
    </w:rPr>
  </w:style>
  <w:style w:type="paragraph" w:customStyle="1" w:styleId="Aacao1">
    <w:name w:val="Aacao1"/>
    <w:basedOn w:val="a"/>
    <w:rsid w:val="003F0E7E"/>
    <w:pPr>
      <w:spacing w:after="60" w:line="360" w:lineRule="exact"/>
      <w:ind w:firstLine="709"/>
      <w:jc w:val="both"/>
    </w:pPr>
  </w:style>
  <w:style w:type="paragraph" w:customStyle="1" w:styleId="ConsNormal">
    <w:name w:val="ConsNormal"/>
    <w:rsid w:val="003F0E7E"/>
    <w:pPr>
      <w:widowControl w:val="0"/>
      <w:autoSpaceDE w:val="0"/>
      <w:autoSpaceDN w:val="0"/>
      <w:adjustRightInd w:val="0"/>
      <w:ind w:firstLine="720"/>
    </w:pPr>
    <w:rPr>
      <w:rFonts w:ascii="Arial" w:hAnsi="Arial" w:cs="Arial"/>
    </w:rPr>
  </w:style>
  <w:style w:type="paragraph" w:customStyle="1" w:styleId="ConsNonformat">
    <w:name w:val="ConsNonformat"/>
    <w:rsid w:val="003F0E7E"/>
    <w:pPr>
      <w:widowControl w:val="0"/>
      <w:autoSpaceDE w:val="0"/>
      <w:autoSpaceDN w:val="0"/>
      <w:adjustRightInd w:val="0"/>
    </w:pPr>
    <w:rPr>
      <w:rFonts w:ascii="Courier New" w:hAnsi="Courier New" w:cs="Courier New"/>
    </w:rPr>
  </w:style>
  <w:style w:type="paragraph" w:customStyle="1" w:styleId="ConsCell">
    <w:name w:val="ConsCell"/>
    <w:rsid w:val="004E12F5"/>
    <w:pPr>
      <w:widowControl w:val="0"/>
      <w:autoSpaceDE w:val="0"/>
      <w:autoSpaceDN w:val="0"/>
      <w:adjustRightInd w:val="0"/>
    </w:pPr>
    <w:rPr>
      <w:rFonts w:ascii="Arial" w:hAnsi="Arial" w:cs="Arial"/>
    </w:rPr>
  </w:style>
  <w:style w:type="paragraph" w:customStyle="1" w:styleId="ad">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BF3FA3"/>
    <w:pPr>
      <w:widowControl w:val="0"/>
      <w:adjustRightInd w:val="0"/>
      <w:spacing w:after="160" w:line="240" w:lineRule="exact"/>
      <w:jc w:val="right"/>
    </w:pPr>
    <w:rPr>
      <w:sz w:val="20"/>
      <w:szCs w:val="20"/>
      <w:lang w:val="en-GB" w:eastAsia="en-US"/>
    </w:rPr>
  </w:style>
  <w:style w:type="table" w:styleId="ae">
    <w:name w:val="Table Grid"/>
    <w:basedOn w:val="a1"/>
    <w:rsid w:val="000E75B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rsid w:val="00E41D1B"/>
    <w:pPr>
      <w:widowControl w:val="0"/>
      <w:autoSpaceDE w:val="0"/>
      <w:autoSpaceDN w:val="0"/>
      <w:adjustRightInd w:val="0"/>
    </w:pPr>
    <w:rPr>
      <w:rFonts w:ascii="Courier New" w:hAnsi="Courier New" w:cs="Courier New"/>
    </w:rPr>
  </w:style>
  <w:style w:type="paragraph" w:customStyle="1" w:styleId="af">
    <w:name w:val="Знак Знак Знак Знак Знак Знак Знак"/>
    <w:basedOn w:val="a"/>
    <w:rsid w:val="00E41D1B"/>
    <w:pPr>
      <w:widowControl w:val="0"/>
      <w:adjustRightInd w:val="0"/>
      <w:spacing w:after="160" w:line="240" w:lineRule="exact"/>
      <w:jc w:val="right"/>
    </w:pPr>
    <w:rPr>
      <w:sz w:val="20"/>
      <w:szCs w:val="20"/>
      <w:lang w:val="en-GB" w:eastAsia="en-US"/>
    </w:rPr>
  </w:style>
  <w:style w:type="paragraph" w:styleId="af0">
    <w:name w:val="Body Text Indent"/>
    <w:basedOn w:val="a"/>
    <w:link w:val="af1"/>
    <w:rsid w:val="00716A0D"/>
    <w:pPr>
      <w:spacing w:after="120"/>
      <w:ind w:left="283"/>
    </w:pPr>
    <w:rPr>
      <w:lang w:val="x-none" w:eastAsia="x-none"/>
    </w:rPr>
  </w:style>
  <w:style w:type="character" w:customStyle="1" w:styleId="af1">
    <w:name w:val="Основной текст с отступом Знак"/>
    <w:link w:val="af0"/>
    <w:semiHidden/>
    <w:locked/>
    <w:rPr>
      <w:rFonts w:cs="Times New Roman"/>
      <w:sz w:val="28"/>
      <w:szCs w:val="28"/>
    </w:rPr>
  </w:style>
  <w:style w:type="paragraph" w:customStyle="1" w:styleId="ConsPlusNormal">
    <w:name w:val="ConsPlusNormal"/>
    <w:rsid w:val="00716A0D"/>
    <w:pPr>
      <w:widowControl w:val="0"/>
      <w:autoSpaceDE w:val="0"/>
      <w:autoSpaceDN w:val="0"/>
      <w:adjustRightInd w:val="0"/>
      <w:ind w:firstLine="720"/>
    </w:pPr>
    <w:rPr>
      <w:rFonts w:ascii="Arial" w:hAnsi="Arial" w:cs="Arial"/>
    </w:rPr>
  </w:style>
  <w:style w:type="paragraph" w:customStyle="1" w:styleId="af2">
    <w:name w:val="#Таблица названия столбцов"/>
    <w:basedOn w:val="a"/>
    <w:rsid w:val="00716A0D"/>
    <w:pPr>
      <w:jc w:val="center"/>
    </w:pPr>
    <w:rPr>
      <w:b/>
      <w:bCs/>
      <w:sz w:val="20"/>
      <w:szCs w:val="20"/>
    </w:rPr>
  </w:style>
  <w:style w:type="paragraph" w:customStyle="1" w:styleId="13">
    <w:name w:val="Рецензия1"/>
    <w:hidden/>
    <w:semiHidden/>
    <w:rsid w:val="00474D7A"/>
    <w:rPr>
      <w:sz w:val="24"/>
      <w:szCs w:val="24"/>
    </w:rPr>
  </w:style>
  <w:style w:type="paragraph" w:customStyle="1" w:styleId="14">
    <w:name w:val="Знак Знак Знак Знак Знак Знак Знак1"/>
    <w:basedOn w:val="a"/>
    <w:rsid w:val="005D44A7"/>
    <w:pPr>
      <w:widowControl w:val="0"/>
      <w:adjustRightInd w:val="0"/>
      <w:spacing w:after="160" w:line="240" w:lineRule="exact"/>
      <w:jc w:val="right"/>
    </w:pPr>
    <w:rPr>
      <w:sz w:val="20"/>
      <w:szCs w:val="20"/>
      <w:lang w:val="en-GB" w:eastAsia="en-US"/>
    </w:rPr>
  </w:style>
  <w:style w:type="paragraph" w:customStyle="1" w:styleId="af3">
    <w:name w:val="Знак"/>
    <w:basedOn w:val="a"/>
    <w:rsid w:val="009D7BC1"/>
    <w:pPr>
      <w:widowControl w:val="0"/>
      <w:adjustRightInd w:val="0"/>
      <w:spacing w:after="160" w:line="240" w:lineRule="exact"/>
      <w:jc w:val="right"/>
    </w:pPr>
    <w:rPr>
      <w:sz w:val="20"/>
      <w:szCs w:val="20"/>
      <w:lang w:val="en-GB" w:eastAsia="en-US"/>
    </w:rPr>
  </w:style>
  <w:style w:type="paragraph" w:customStyle="1" w:styleId="af4">
    <w:name w:val="Знак Знак"/>
    <w:basedOn w:val="a"/>
    <w:rsid w:val="00DD2A4A"/>
    <w:pPr>
      <w:spacing w:after="160" w:line="240" w:lineRule="exact"/>
    </w:pPr>
    <w:rPr>
      <w:rFonts w:ascii="Verdana" w:hAnsi="Verdana" w:cs="Verdana"/>
      <w:sz w:val="20"/>
      <w:szCs w:val="20"/>
      <w:lang w:val="en-US" w:eastAsia="en-US"/>
    </w:rPr>
  </w:style>
  <w:style w:type="paragraph" w:styleId="af5">
    <w:name w:val="Body Text"/>
    <w:basedOn w:val="a"/>
    <w:link w:val="af6"/>
    <w:rsid w:val="00515684"/>
    <w:pPr>
      <w:spacing w:after="120"/>
    </w:pPr>
    <w:rPr>
      <w:lang w:val="x-none" w:eastAsia="x-none"/>
    </w:rPr>
  </w:style>
  <w:style w:type="character" w:customStyle="1" w:styleId="af6">
    <w:name w:val="Основной текст Знак"/>
    <w:link w:val="af5"/>
    <w:semiHidden/>
    <w:locked/>
    <w:rPr>
      <w:rFonts w:cs="Times New Roman"/>
      <w:sz w:val="28"/>
      <w:szCs w:val="28"/>
    </w:rPr>
  </w:style>
  <w:style w:type="paragraph" w:styleId="af7">
    <w:name w:val="List Paragraph"/>
    <w:basedOn w:val="a"/>
    <w:uiPriority w:val="34"/>
    <w:qFormat/>
    <w:rsid w:val="007E617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25559222">
      <w:bodyDiv w:val="1"/>
      <w:marLeft w:val="0"/>
      <w:marRight w:val="0"/>
      <w:marTop w:val="0"/>
      <w:marBottom w:val="0"/>
      <w:divBdr>
        <w:top w:val="none" w:sz="0" w:space="0" w:color="auto"/>
        <w:left w:val="none" w:sz="0" w:space="0" w:color="auto"/>
        <w:bottom w:val="none" w:sz="0" w:space="0" w:color="auto"/>
        <w:right w:val="none" w:sz="0" w:space="0" w:color="auto"/>
      </w:divBdr>
    </w:div>
    <w:div w:id="1155685888">
      <w:bodyDiv w:val="1"/>
      <w:marLeft w:val="0"/>
      <w:marRight w:val="0"/>
      <w:marTop w:val="0"/>
      <w:marBottom w:val="0"/>
      <w:divBdr>
        <w:top w:val="none" w:sz="0" w:space="0" w:color="auto"/>
        <w:left w:val="none" w:sz="0" w:space="0" w:color="auto"/>
        <w:bottom w:val="none" w:sz="0" w:space="0" w:color="auto"/>
        <w:right w:val="none" w:sz="0" w:space="0" w:color="auto"/>
      </w:divBdr>
    </w:div>
    <w:div w:id="1293705582">
      <w:bodyDiv w:val="1"/>
      <w:marLeft w:val="0"/>
      <w:marRight w:val="0"/>
      <w:marTop w:val="0"/>
      <w:marBottom w:val="0"/>
      <w:divBdr>
        <w:top w:val="none" w:sz="0" w:space="0" w:color="auto"/>
        <w:left w:val="none" w:sz="0" w:space="0" w:color="auto"/>
        <w:bottom w:val="none" w:sz="0" w:space="0" w:color="auto"/>
        <w:right w:val="none" w:sz="0" w:space="0" w:color="auto"/>
      </w:divBdr>
    </w:div>
    <w:div w:id="1306277364">
      <w:bodyDiv w:val="1"/>
      <w:marLeft w:val="0"/>
      <w:marRight w:val="0"/>
      <w:marTop w:val="0"/>
      <w:marBottom w:val="0"/>
      <w:divBdr>
        <w:top w:val="none" w:sz="0" w:space="0" w:color="auto"/>
        <w:left w:val="none" w:sz="0" w:space="0" w:color="auto"/>
        <w:bottom w:val="none" w:sz="0" w:space="0" w:color="auto"/>
        <w:right w:val="none" w:sz="0" w:space="0" w:color="auto"/>
      </w:divBdr>
    </w:div>
    <w:div w:id="1497457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1CAC3E-97FA-45FF-8A6C-8A69FBF23D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3</Pages>
  <Words>362</Words>
  <Characters>3552</Characters>
  <Application>Microsoft Office Word</Application>
  <DocSecurity>0</DocSecurity>
  <Lines>29</Lines>
  <Paragraphs>7</Paragraphs>
  <ScaleCrop>false</ScaleCrop>
  <HeadingPairs>
    <vt:vector size="2" baseType="variant">
      <vt:variant>
        <vt:lpstr>Название</vt:lpstr>
      </vt:variant>
      <vt:variant>
        <vt:i4>1</vt:i4>
      </vt:variant>
    </vt:vector>
  </HeadingPairs>
  <TitlesOfParts>
    <vt:vector size="1" baseType="lpstr">
      <vt:lpstr> </vt:lpstr>
    </vt:vector>
  </TitlesOfParts>
  <Company>Hewlett-Packard Company</Company>
  <LinksUpToDate>false</LinksUpToDate>
  <CharactersWithSpaces>3907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Татьяна</dc:creator>
  <cp:keywords/>
  <dc:description/>
  <cp:lastModifiedBy>1</cp:lastModifiedBy>
  <cp:revision>4</cp:revision>
  <cp:lastPrinted>2024-05-29T06:37:00Z</cp:lastPrinted>
  <dcterms:created xsi:type="dcterms:W3CDTF">2025-03-21T11:42:00Z</dcterms:created>
  <dcterms:modified xsi:type="dcterms:W3CDTF">2025-03-21T11:52:00Z</dcterms:modified>
</cp:coreProperties>
</file>